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64231D" w14:textId="77777777" w:rsidR="003E0AED" w:rsidRPr="003E0AED" w:rsidRDefault="003E0AED" w:rsidP="003E0AED">
      <w:pPr>
        <w:shd w:val="clear" w:color="auto" w:fill="FFFFFF"/>
        <w:ind w:left="-284"/>
        <w:jc w:val="center"/>
        <w:rPr>
          <w:rFonts w:eastAsiaTheme="minorHAnsi"/>
          <w:sz w:val="28"/>
          <w:szCs w:val="28"/>
          <w:lang w:eastAsia="en-US"/>
        </w:rPr>
      </w:pPr>
      <w:r w:rsidRPr="003E0AED">
        <w:rPr>
          <w:rFonts w:eastAsiaTheme="minorHAnsi"/>
          <w:sz w:val="28"/>
          <w:szCs w:val="28"/>
          <w:lang w:eastAsia="en-US"/>
        </w:rPr>
        <w:t>Федеральное государственное образовательное бюджетное</w:t>
      </w:r>
    </w:p>
    <w:p w14:paraId="37A3FA62" w14:textId="77777777" w:rsidR="003E0AED" w:rsidRPr="003E0AED" w:rsidRDefault="003E0AED" w:rsidP="003E0AED">
      <w:pPr>
        <w:shd w:val="clear" w:color="auto" w:fill="FFFFFF"/>
        <w:ind w:left="-284"/>
        <w:jc w:val="center"/>
        <w:rPr>
          <w:rFonts w:eastAsiaTheme="minorHAnsi"/>
          <w:sz w:val="28"/>
          <w:szCs w:val="28"/>
          <w:lang w:eastAsia="en-US"/>
        </w:rPr>
      </w:pPr>
      <w:proofErr w:type="gramStart"/>
      <w:r w:rsidRPr="003E0AED">
        <w:rPr>
          <w:rFonts w:eastAsiaTheme="minorHAnsi"/>
          <w:sz w:val="28"/>
          <w:szCs w:val="28"/>
          <w:lang w:eastAsia="en-US"/>
        </w:rPr>
        <w:t>учреждение</w:t>
      </w:r>
      <w:proofErr w:type="gramEnd"/>
      <w:r w:rsidRPr="003E0AED">
        <w:rPr>
          <w:rFonts w:eastAsiaTheme="minorHAnsi"/>
          <w:sz w:val="28"/>
          <w:szCs w:val="28"/>
          <w:lang w:eastAsia="en-US"/>
        </w:rPr>
        <w:t xml:space="preserve"> высшего образования</w:t>
      </w:r>
    </w:p>
    <w:p w14:paraId="28C95C31" w14:textId="77777777" w:rsidR="003E0AED" w:rsidRPr="003E0AED" w:rsidRDefault="003E0AED" w:rsidP="003E0AED">
      <w:pPr>
        <w:shd w:val="clear" w:color="auto" w:fill="FFFFFF"/>
        <w:ind w:left="-284"/>
        <w:jc w:val="center"/>
        <w:rPr>
          <w:rFonts w:eastAsiaTheme="minorHAnsi"/>
          <w:b/>
          <w:sz w:val="28"/>
          <w:szCs w:val="28"/>
          <w:lang w:eastAsia="en-US"/>
        </w:rPr>
      </w:pPr>
      <w:r w:rsidRPr="003E0AED">
        <w:rPr>
          <w:rFonts w:eastAsiaTheme="minorHAnsi"/>
          <w:b/>
          <w:sz w:val="28"/>
          <w:szCs w:val="28"/>
          <w:lang w:eastAsia="en-US"/>
        </w:rPr>
        <w:t>«Финансовый университет при Правительстве Российской Федерации»</w:t>
      </w:r>
    </w:p>
    <w:p w14:paraId="4FE28E6E" w14:textId="77777777" w:rsidR="003E0AED" w:rsidRPr="003E0AED" w:rsidRDefault="003E0AED" w:rsidP="003E0AED">
      <w:pPr>
        <w:shd w:val="clear" w:color="auto" w:fill="FFFFFF"/>
        <w:jc w:val="center"/>
        <w:rPr>
          <w:rFonts w:eastAsiaTheme="minorHAnsi"/>
          <w:b/>
          <w:sz w:val="28"/>
          <w:szCs w:val="28"/>
          <w:lang w:eastAsia="en-US"/>
        </w:rPr>
      </w:pPr>
      <w:r w:rsidRPr="003E0AED">
        <w:rPr>
          <w:rFonts w:eastAsiaTheme="minorHAnsi"/>
          <w:b/>
          <w:sz w:val="28"/>
          <w:szCs w:val="28"/>
          <w:lang w:eastAsia="en-US"/>
        </w:rPr>
        <w:t xml:space="preserve"> </w:t>
      </w:r>
    </w:p>
    <w:p w14:paraId="417EE881" w14:textId="77777777" w:rsidR="003E0AED" w:rsidRPr="003E0AED" w:rsidRDefault="003E0AED" w:rsidP="003E0AED">
      <w:pPr>
        <w:shd w:val="clear" w:color="auto" w:fill="FFFFFF"/>
        <w:jc w:val="center"/>
        <w:rPr>
          <w:rFonts w:eastAsiaTheme="minorHAnsi"/>
          <w:b/>
          <w:sz w:val="28"/>
          <w:szCs w:val="28"/>
          <w:lang w:eastAsia="en-US"/>
        </w:rPr>
      </w:pPr>
      <w:r w:rsidRPr="003E0AED">
        <w:rPr>
          <w:rFonts w:eastAsiaTheme="minorHAnsi"/>
          <w:b/>
          <w:sz w:val="28"/>
          <w:szCs w:val="28"/>
          <w:lang w:eastAsia="en-US"/>
        </w:rPr>
        <w:t xml:space="preserve">Уфимский филиал </w:t>
      </w:r>
      <w:proofErr w:type="spellStart"/>
      <w:r w:rsidRPr="003E0AED">
        <w:rPr>
          <w:rFonts w:eastAsiaTheme="minorHAnsi"/>
          <w:b/>
          <w:sz w:val="28"/>
          <w:szCs w:val="28"/>
          <w:lang w:eastAsia="en-US"/>
        </w:rPr>
        <w:t>Финуниверситета</w:t>
      </w:r>
      <w:proofErr w:type="spellEnd"/>
    </w:p>
    <w:p w14:paraId="3CAA6ED6" w14:textId="77777777" w:rsidR="003E0AED" w:rsidRPr="003E0AED" w:rsidRDefault="003E0AED" w:rsidP="003E0AED">
      <w:pPr>
        <w:jc w:val="center"/>
        <w:rPr>
          <w:b/>
          <w:sz w:val="28"/>
          <w:szCs w:val="28"/>
        </w:rPr>
      </w:pPr>
    </w:p>
    <w:p w14:paraId="716AD6A4" w14:textId="77777777" w:rsidR="003E0AED" w:rsidRPr="003E0AED" w:rsidRDefault="003E0AED" w:rsidP="003E0AED">
      <w:pPr>
        <w:jc w:val="center"/>
        <w:rPr>
          <w:color w:val="000000" w:themeColor="text1"/>
          <w:u w:val="single"/>
        </w:rPr>
      </w:pPr>
    </w:p>
    <w:p w14:paraId="2AB935AF" w14:textId="77777777" w:rsidR="003E0AED" w:rsidRPr="003E0AED" w:rsidRDefault="003E0AED" w:rsidP="003E0AED">
      <w:pPr>
        <w:jc w:val="center"/>
        <w:rPr>
          <w:color w:val="000000" w:themeColor="text1"/>
        </w:rPr>
      </w:pPr>
    </w:p>
    <w:p w14:paraId="1E4D47D4" w14:textId="77777777" w:rsidR="003E0AED" w:rsidRPr="003E0AED" w:rsidRDefault="003E0AED" w:rsidP="003E0AED">
      <w:pPr>
        <w:jc w:val="center"/>
        <w:rPr>
          <w:b/>
          <w:color w:val="000000" w:themeColor="text1"/>
        </w:rPr>
      </w:pPr>
    </w:p>
    <w:p w14:paraId="15C94DE9" w14:textId="77777777" w:rsidR="003E0AED" w:rsidRPr="003E0AED" w:rsidRDefault="003E0AED" w:rsidP="003E0AED">
      <w:pPr>
        <w:jc w:val="center"/>
        <w:rPr>
          <w:b/>
          <w:color w:val="000000" w:themeColor="text1"/>
        </w:rPr>
      </w:pPr>
    </w:p>
    <w:p w14:paraId="66BE9878" w14:textId="77777777" w:rsidR="003E0AED" w:rsidRPr="003E0AED" w:rsidRDefault="003E0AED" w:rsidP="003E0AED">
      <w:pPr>
        <w:jc w:val="center"/>
        <w:rPr>
          <w:b/>
          <w:color w:val="000000" w:themeColor="text1"/>
        </w:rPr>
      </w:pPr>
    </w:p>
    <w:p w14:paraId="38EC0F9B" w14:textId="77777777" w:rsidR="003E0AED" w:rsidRPr="003E0AED" w:rsidRDefault="003E0AED" w:rsidP="003E0AED">
      <w:pPr>
        <w:jc w:val="center"/>
        <w:rPr>
          <w:b/>
          <w:color w:val="000000" w:themeColor="text1"/>
        </w:rPr>
      </w:pPr>
    </w:p>
    <w:p w14:paraId="531F893F" w14:textId="77777777" w:rsidR="003E0AED" w:rsidRPr="003E0AED" w:rsidRDefault="003E0AED" w:rsidP="003E0AED">
      <w:pPr>
        <w:jc w:val="center"/>
        <w:rPr>
          <w:b/>
          <w:color w:val="000000" w:themeColor="text1"/>
        </w:rPr>
      </w:pPr>
    </w:p>
    <w:p w14:paraId="7BE10ADA" w14:textId="77777777" w:rsidR="003E0AED" w:rsidRPr="003E0AED" w:rsidRDefault="003E0AED" w:rsidP="003E0AED">
      <w:pPr>
        <w:jc w:val="center"/>
        <w:rPr>
          <w:b/>
          <w:color w:val="000000" w:themeColor="text1"/>
        </w:rPr>
      </w:pPr>
    </w:p>
    <w:p w14:paraId="036A4CA7" w14:textId="77777777" w:rsidR="003E0AED" w:rsidRPr="003E0AED" w:rsidRDefault="003E0AED" w:rsidP="003E0AED">
      <w:pPr>
        <w:jc w:val="center"/>
        <w:rPr>
          <w:b/>
          <w:color w:val="000000" w:themeColor="text1"/>
          <w:sz w:val="28"/>
          <w:szCs w:val="28"/>
        </w:rPr>
      </w:pPr>
      <w:r w:rsidRPr="003E0AED">
        <w:rPr>
          <w:b/>
          <w:color w:val="000000" w:themeColor="text1"/>
          <w:sz w:val="28"/>
          <w:szCs w:val="28"/>
        </w:rPr>
        <w:t xml:space="preserve">ФОНД ОЦЕНОЧНЫХ СРЕДСТВ </w:t>
      </w:r>
    </w:p>
    <w:p w14:paraId="200B5519" w14:textId="77777777" w:rsidR="003E0AED" w:rsidRPr="003E0AED" w:rsidRDefault="003E0AED" w:rsidP="003E0AED">
      <w:pPr>
        <w:jc w:val="center"/>
        <w:rPr>
          <w:b/>
          <w:color w:val="000000" w:themeColor="text1"/>
          <w:sz w:val="28"/>
          <w:szCs w:val="28"/>
        </w:rPr>
      </w:pPr>
      <w:proofErr w:type="gramStart"/>
      <w:r w:rsidRPr="003E0AED">
        <w:rPr>
          <w:b/>
          <w:color w:val="000000" w:themeColor="text1"/>
          <w:sz w:val="28"/>
          <w:szCs w:val="28"/>
        </w:rPr>
        <w:t>по</w:t>
      </w:r>
      <w:proofErr w:type="gramEnd"/>
      <w:r w:rsidRPr="003E0AED">
        <w:rPr>
          <w:b/>
          <w:color w:val="000000" w:themeColor="text1"/>
          <w:sz w:val="28"/>
          <w:szCs w:val="28"/>
        </w:rPr>
        <w:t xml:space="preserve"> дисциплине</w:t>
      </w:r>
    </w:p>
    <w:p w14:paraId="6DCC5CEC" w14:textId="41A7C5A5" w:rsidR="003E0AED" w:rsidRPr="003E0AED" w:rsidRDefault="003E0AED" w:rsidP="003E0AED">
      <w:pPr>
        <w:jc w:val="center"/>
        <w:rPr>
          <w:b/>
          <w:color w:val="000000" w:themeColor="text1"/>
          <w:sz w:val="28"/>
          <w:szCs w:val="28"/>
        </w:rPr>
      </w:pPr>
      <w:r w:rsidRPr="003E0AED">
        <w:rPr>
          <w:b/>
          <w:color w:val="000000" w:themeColor="text1"/>
          <w:sz w:val="28"/>
          <w:szCs w:val="28"/>
        </w:rPr>
        <w:t>«</w:t>
      </w:r>
      <w:proofErr w:type="spellStart"/>
      <w:r w:rsidR="00E34B78">
        <w:rPr>
          <w:b/>
          <w:bCs/>
          <w:sz w:val="28"/>
          <w:szCs w:val="28"/>
        </w:rPr>
        <w:t>Комплаенс</w:t>
      </w:r>
      <w:proofErr w:type="spellEnd"/>
      <w:r w:rsidR="00E34B78">
        <w:rPr>
          <w:b/>
          <w:bCs/>
          <w:sz w:val="28"/>
          <w:szCs w:val="28"/>
        </w:rPr>
        <w:t xml:space="preserve"> - контроль в деятельности организаций</w:t>
      </w:r>
      <w:r w:rsidRPr="003E0AED">
        <w:rPr>
          <w:b/>
          <w:color w:val="000000" w:themeColor="text1"/>
          <w:sz w:val="28"/>
          <w:szCs w:val="28"/>
        </w:rPr>
        <w:t>»</w:t>
      </w:r>
    </w:p>
    <w:p w14:paraId="5415B674" w14:textId="77777777" w:rsidR="003E0AED" w:rsidRPr="003E0AED" w:rsidRDefault="003E0AED" w:rsidP="003E0AED">
      <w:pPr>
        <w:jc w:val="center"/>
        <w:rPr>
          <w:color w:val="000000" w:themeColor="text1"/>
          <w:sz w:val="28"/>
          <w:szCs w:val="28"/>
        </w:rPr>
      </w:pPr>
    </w:p>
    <w:p w14:paraId="60056F8F" w14:textId="77777777" w:rsidR="003E0AED" w:rsidRPr="003E0AED" w:rsidRDefault="003E0AED" w:rsidP="003E0AED">
      <w:pPr>
        <w:jc w:val="center"/>
        <w:rPr>
          <w:color w:val="000000"/>
          <w:sz w:val="28"/>
          <w:szCs w:val="28"/>
        </w:rPr>
      </w:pPr>
      <w:proofErr w:type="gramStart"/>
      <w:r w:rsidRPr="003E0AED">
        <w:rPr>
          <w:iCs/>
          <w:color w:val="000000" w:themeColor="text1"/>
          <w:sz w:val="28"/>
          <w:szCs w:val="28"/>
        </w:rPr>
        <w:t>для</w:t>
      </w:r>
      <w:proofErr w:type="gramEnd"/>
      <w:r w:rsidRPr="003E0AED">
        <w:rPr>
          <w:iCs/>
          <w:color w:val="000000" w:themeColor="text1"/>
          <w:sz w:val="28"/>
          <w:szCs w:val="28"/>
        </w:rPr>
        <w:t xml:space="preserve"> проведения процедуры контроля остаточных знаний и диагностических работ по </w:t>
      </w:r>
      <w:r w:rsidRPr="003E0AED">
        <w:rPr>
          <w:color w:val="000000"/>
          <w:sz w:val="28"/>
          <w:szCs w:val="28"/>
        </w:rPr>
        <w:t>направлению подготовки 40.03.01 ЮРИСПРУДЕНЦИЯ</w:t>
      </w:r>
    </w:p>
    <w:p w14:paraId="4B959E9C" w14:textId="77777777" w:rsidR="003E0AED" w:rsidRPr="003E0AED" w:rsidRDefault="003E0AED" w:rsidP="003E0AED">
      <w:pPr>
        <w:jc w:val="center"/>
        <w:rPr>
          <w:b/>
          <w:color w:val="000000" w:themeColor="text1"/>
          <w:sz w:val="28"/>
          <w:szCs w:val="28"/>
        </w:rPr>
      </w:pPr>
    </w:p>
    <w:p w14:paraId="45F2A276" w14:textId="77777777" w:rsidR="003E0AED" w:rsidRPr="003E0AED" w:rsidRDefault="003E0AED" w:rsidP="003E0AED">
      <w:pPr>
        <w:jc w:val="center"/>
        <w:rPr>
          <w:b/>
          <w:color w:val="000000" w:themeColor="text1"/>
          <w:sz w:val="28"/>
          <w:szCs w:val="28"/>
        </w:rPr>
      </w:pPr>
    </w:p>
    <w:p w14:paraId="084F4FE7" w14:textId="77777777" w:rsidR="003E0AED" w:rsidRPr="003E0AED" w:rsidRDefault="003E0AED" w:rsidP="003E0AED">
      <w:pPr>
        <w:jc w:val="center"/>
        <w:rPr>
          <w:b/>
          <w:color w:val="000000" w:themeColor="text1"/>
          <w:sz w:val="28"/>
          <w:szCs w:val="28"/>
        </w:rPr>
      </w:pPr>
    </w:p>
    <w:p w14:paraId="65B90BE2" w14:textId="77777777" w:rsidR="003E0AED" w:rsidRPr="003E0AED" w:rsidRDefault="003E0AED" w:rsidP="003E0AED">
      <w:pPr>
        <w:widowControl w:val="0"/>
        <w:jc w:val="center"/>
        <w:rPr>
          <w:i/>
          <w:iCs/>
          <w:spacing w:val="-3"/>
        </w:rPr>
      </w:pPr>
    </w:p>
    <w:p w14:paraId="0709DB6F" w14:textId="77777777" w:rsidR="003E0AED" w:rsidRPr="003E0AED" w:rsidRDefault="003E0AED" w:rsidP="003E0AED">
      <w:pPr>
        <w:widowControl w:val="0"/>
        <w:jc w:val="center"/>
        <w:rPr>
          <w:i/>
          <w:iCs/>
          <w:spacing w:val="-3"/>
        </w:rPr>
      </w:pPr>
    </w:p>
    <w:p w14:paraId="2033EE3E" w14:textId="77777777" w:rsidR="003E0AED" w:rsidRPr="003E0AED" w:rsidRDefault="003E0AED" w:rsidP="003E0AED">
      <w:pPr>
        <w:widowControl w:val="0"/>
        <w:jc w:val="center"/>
        <w:rPr>
          <w:i/>
          <w:iCs/>
          <w:spacing w:val="-3"/>
        </w:rPr>
      </w:pPr>
    </w:p>
    <w:p w14:paraId="03478DDA" w14:textId="77777777" w:rsidR="003E0AED" w:rsidRPr="003E0AED" w:rsidRDefault="003E0AED" w:rsidP="003E0AED">
      <w:pPr>
        <w:widowControl w:val="0"/>
        <w:jc w:val="center"/>
        <w:rPr>
          <w:i/>
          <w:iCs/>
          <w:spacing w:val="-3"/>
        </w:rPr>
      </w:pPr>
    </w:p>
    <w:p w14:paraId="6B19A90D" w14:textId="77777777" w:rsidR="003E0AED" w:rsidRPr="003E0AED" w:rsidRDefault="003E0AED" w:rsidP="003E0AED">
      <w:pPr>
        <w:widowControl w:val="0"/>
        <w:jc w:val="center"/>
        <w:rPr>
          <w:i/>
          <w:iCs/>
          <w:spacing w:val="-3"/>
        </w:rPr>
      </w:pPr>
    </w:p>
    <w:p w14:paraId="52775527" w14:textId="77777777" w:rsidR="003E0AED" w:rsidRPr="003E0AED" w:rsidRDefault="003E0AED" w:rsidP="003E0AED">
      <w:pPr>
        <w:widowControl w:val="0"/>
        <w:jc w:val="center"/>
        <w:rPr>
          <w:i/>
          <w:iCs/>
          <w:spacing w:val="-3"/>
        </w:rPr>
      </w:pPr>
    </w:p>
    <w:p w14:paraId="470AACA2" w14:textId="77777777" w:rsidR="003E0AED" w:rsidRPr="003E0AED" w:rsidRDefault="003E0AED" w:rsidP="003E0AED">
      <w:pPr>
        <w:widowControl w:val="0"/>
        <w:jc w:val="center"/>
        <w:rPr>
          <w:i/>
          <w:iCs/>
          <w:spacing w:val="-3"/>
        </w:rPr>
      </w:pPr>
    </w:p>
    <w:p w14:paraId="7F8D992A" w14:textId="77777777" w:rsidR="003E0AED" w:rsidRPr="003E0AED" w:rsidRDefault="003E0AED" w:rsidP="003E0AED">
      <w:pPr>
        <w:jc w:val="center"/>
        <w:rPr>
          <w:b/>
          <w:color w:val="000000" w:themeColor="text1"/>
          <w:sz w:val="28"/>
          <w:szCs w:val="28"/>
        </w:rPr>
      </w:pPr>
    </w:p>
    <w:p w14:paraId="7639EA0C" w14:textId="77777777" w:rsidR="003E0AED" w:rsidRPr="003E0AED" w:rsidRDefault="003E0AED" w:rsidP="003E0AED">
      <w:pPr>
        <w:jc w:val="center"/>
        <w:rPr>
          <w:b/>
          <w:color w:val="000000" w:themeColor="text1"/>
          <w:sz w:val="28"/>
          <w:szCs w:val="28"/>
        </w:rPr>
      </w:pPr>
    </w:p>
    <w:p w14:paraId="26D4D010" w14:textId="77777777" w:rsidR="003E0AED" w:rsidRPr="003E0AED" w:rsidRDefault="003E0AED" w:rsidP="003E0AED">
      <w:pPr>
        <w:jc w:val="center"/>
        <w:rPr>
          <w:b/>
          <w:color w:val="000000" w:themeColor="text1"/>
          <w:sz w:val="28"/>
          <w:szCs w:val="28"/>
        </w:rPr>
      </w:pPr>
    </w:p>
    <w:p w14:paraId="4D3EB979" w14:textId="77777777" w:rsidR="003E0AED" w:rsidRPr="003E0AED" w:rsidRDefault="003E0AED" w:rsidP="003E0AED">
      <w:pPr>
        <w:jc w:val="center"/>
        <w:rPr>
          <w:b/>
          <w:color w:val="000000" w:themeColor="text1"/>
          <w:sz w:val="28"/>
          <w:szCs w:val="28"/>
        </w:rPr>
      </w:pPr>
    </w:p>
    <w:p w14:paraId="7A5E319E" w14:textId="77777777" w:rsidR="003E0AED" w:rsidRPr="003E0AED" w:rsidRDefault="003E0AED" w:rsidP="003E0AED">
      <w:pPr>
        <w:jc w:val="center"/>
        <w:rPr>
          <w:b/>
          <w:color w:val="000000" w:themeColor="text1"/>
          <w:sz w:val="28"/>
          <w:szCs w:val="28"/>
        </w:rPr>
      </w:pPr>
    </w:p>
    <w:p w14:paraId="0AA2725D" w14:textId="77777777" w:rsidR="003E0AED" w:rsidRPr="003E0AED" w:rsidRDefault="003E0AED" w:rsidP="003E0AED">
      <w:pPr>
        <w:jc w:val="center"/>
        <w:rPr>
          <w:b/>
          <w:color w:val="000000" w:themeColor="text1"/>
          <w:sz w:val="28"/>
          <w:szCs w:val="28"/>
        </w:rPr>
      </w:pPr>
    </w:p>
    <w:p w14:paraId="150A05EC" w14:textId="77777777" w:rsidR="003E0AED" w:rsidRPr="003E0AED" w:rsidRDefault="003E0AED" w:rsidP="003E0AED">
      <w:pPr>
        <w:jc w:val="center"/>
        <w:rPr>
          <w:b/>
          <w:color w:val="000000" w:themeColor="text1"/>
          <w:sz w:val="28"/>
          <w:szCs w:val="28"/>
        </w:rPr>
      </w:pPr>
    </w:p>
    <w:p w14:paraId="3C91E1B0" w14:textId="77777777" w:rsidR="003E0AED" w:rsidRPr="003E0AED" w:rsidRDefault="003E0AED" w:rsidP="003E0AED">
      <w:pPr>
        <w:jc w:val="center"/>
        <w:rPr>
          <w:b/>
          <w:color w:val="000000" w:themeColor="text1"/>
          <w:sz w:val="28"/>
          <w:szCs w:val="28"/>
        </w:rPr>
      </w:pPr>
    </w:p>
    <w:p w14:paraId="438BE432" w14:textId="77777777" w:rsidR="003E0AED" w:rsidRPr="003E0AED" w:rsidRDefault="003E0AED" w:rsidP="003E0AED">
      <w:pPr>
        <w:jc w:val="center"/>
        <w:rPr>
          <w:b/>
          <w:color w:val="000000" w:themeColor="text1"/>
          <w:sz w:val="28"/>
          <w:szCs w:val="28"/>
        </w:rPr>
      </w:pPr>
    </w:p>
    <w:p w14:paraId="68BE2209" w14:textId="77777777" w:rsidR="003E0AED" w:rsidRPr="003E0AED" w:rsidRDefault="003E0AED" w:rsidP="003E0AED">
      <w:pPr>
        <w:jc w:val="center"/>
        <w:rPr>
          <w:b/>
          <w:color w:val="000000" w:themeColor="text1"/>
          <w:sz w:val="28"/>
          <w:szCs w:val="28"/>
        </w:rPr>
      </w:pPr>
    </w:p>
    <w:p w14:paraId="612CA53C" w14:textId="77777777" w:rsidR="003E0AED" w:rsidRPr="003E0AED" w:rsidRDefault="003E0AED" w:rsidP="003E0AED">
      <w:pPr>
        <w:jc w:val="center"/>
        <w:rPr>
          <w:b/>
          <w:color w:val="000000" w:themeColor="text1"/>
          <w:sz w:val="28"/>
          <w:szCs w:val="28"/>
        </w:rPr>
      </w:pPr>
    </w:p>
    <w:p w14:paraId="08CBD334" w14:textId="77777777" w:rsidR="003E0AED" w:rsidRPr="003E0AED" w:rsidRDefault="003E0AED" w:rsidP="003E0AED">
      <w:pPr>
        <w:jc w:val="center"/>
        <w:rPr>
          <w:b/>
          <w:color w:val="000000" w:themeColor="text1"/>
          <w:sz w:val="28"/>
          <w:szCs w:val="28"/>
        </w:rPr>
      </w:pPr>
    </w:p>
    <w:p w14:paraId="54A322D7" w14:textId="0E7234A8" w:rsidR="004914D4" w:rsidRDefault="003E0AED" w:rsidP="003E0AED">
      <w:pPr>
        <w:jc w:val="center"/>
        <w:rPr>
          <w:i/>
        </w:rPr>
      </w:pPr>
      <w:r w:rsidRPr="003E0AED">
        <w:rPr>
          <w:b/>
          <w:color w:val="000000" w:themeColor="text1"/>
          <w:sz w:val="28"/>
          <w:szCs w:val="28"/>
        </w:rPr>
        <w:t>Уфа 2024</w:t>
      </w:r>
    </w:p>
    <w:p w14:paraId="117C7F6E" w14:textId="77777777" w:rsidR="004914D4" w:rsidRDefault="004914D4" w:rsidP="00463105">
      <w:pPr>
        <w:rPr>
          <w:i/>
        </w:rPr>
      </w:pPr>
    </w:p>
    <w:p w14:paraId="703152F5" w14:textId="77777777" w:rsidR="004914D4" w:rsidRDefault="004914D4" w:rsidP="00463105">
      <w:pPr>
        <w:rPr>
          <w:i/>
        </w:rPr>
      </w:pPr>
    </w:p>
    <w:p w14:paraId="2F488375" w14:textId="77777777" w:rsidR="004914D4" w:rsidRDefault="004914D4" w:rsidP="00463105"/>
    <w:p w14:paraId="0BE7DC20" w14:textId="77777777" w:rsidR="004914D4" w:rsidRDefault="004914D4" w:rsidP="00463105"/>
    <w:p w14:paraId="58F46914" w14:textId="77777777" w:rsidR="004914D4" w:rsidRDefault="004914D4" w:rsidP="00463105"/>
    <w:p w14:paraId="04A9FFB7" w14:textId="77777777" w:rsidR="00E816A9" w:rsidRDefault="00E816A9" w:rsidP="00463105"/>
    <w:p w14:paraId="08C3C163" w14:textId="77777777" w:rsidR="00E816A9" w:rsidRDefault="00E816A9" w:rsidP="00463105"/>
    <w:p w14:paraId="336FF99C" w14:textId="77777777" w:rsidR="004914D4" w:rsidRDefault="004914D4" w:rsidP="00463105"/>
    <w:p w14:paraId="69C7AB3D" w14:textId="77777777" w:rsidR="004914D4" w:rsidRDefault="004914D4" w:rsidP="00463105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4"/>
        <w:gridCol w:w="5095"/>
      </w:tblGrid>
      <w:tr w:rsidR="00E816A9" w14:paraId="2D3CE51C" w14:textId="77777777" w:rsidTr="003356C0">
        <w:tc>
          <w:tcPr>
            <w:tcW w:w="5094" w:type="dxa"/>
          </w:tcPr>
          <w:p w14:paraId="69F95B65" w14:textId="77777777" w:rsidR="00E816A9" w:rsidRPr="009F249C" w:rsidRDefault="00E816A9" w:rsidP="003356C0">
            <w:pPr>
              <w:rPr>
                <w:sz w:val="28"/>
              </w:rPr>
            </w:pPr>
            <w:r w:rsidRPr="009F249C">
              <w:rPr>
                <w:sz w:val="28"/>
              </w:rPr>
              <w:t xml:space="preserve">Р А С </w:t>
            </w:r>
            <w:proofErr w:type="spellStart"/>
            <w:r w:rsidRPr="009F249C">
              <w:rPr>
                <w:sz w:val="28"/>
              </w:rPr>
              <w:t>С</w:t>
            </w:r>
            <w:proofErr w:type="spellEnd"/>
            <w:r w:rsidRPr="009F249C">
              <w:rPr>
                <w:sz w:val="28"/>
              </w:rPr>
              <w:t xml:space="preserve"> М О Т Р Е Н</w:t>
            </w:r>
          </w:p>
          <w:p w14:paraId="1E34235C" w14:textId="77777777" w:rsidR="00E816A9" w:rsidRPr="009F249C" w:rsidRDefault="00E816A9" w:rsidP="003356C0">
            <w:pPr>
              <w:rPr>
                <w:sz w:val="28"/>
              </w:rPr>
            </w:pPr>
            <w:r w:rsidRPr="009F249C">
              <w:rPr>
                <w:sz w:val="28"/>
              </w:rPr>
              <w:t>На заседании кафедры</w:t>
            </w:r>
          </w:p>
          <w:p w14:paraId="513D48F4" w14:textId="77777777" w:rsidR="00E816A9" w:rsidRPr="009F249C" w:rsidRDefault="00E816A9" w:rsidP="003356C0">
            <w:pPr>
              <w:rPr>
                <w:sz w:val="28"/>
              </w:rPr>
            </w:pPr>
            <w:r w:rsidRPr="009F249C">
              <w:rPr>
                <w:sz w:val="28"/>
              </w:rPr>
              <w:t>«Философия, история и право»</w:t>
            </w:r>
          </w:p>
          <w:p w14:paraId="37248BE3" w14:textId="77777777" w:rsidR="00E816A9" w:rsidRPr="009F249C" w:rsidRDefault="00E816A9" w:rsidP="003356C0">
            <w:pPr>
              <w:rPr>
                <w:sz w:val="28"/>
              </w:rPr>
            </w:pPr>
          </w:p>
        </w:tc>
        <w:tc>
          <w:tcPr>
            <w:tcW w:w="5095" w:type="dxa"/>
            <w:shd w:val="clear" w:color="auto" w:fill="auto"/>
          </w:tcPr>
          <w:p w14:paraId="101755BD" w14:textId="77777777" w:rsidR="00E816A9" w:rsidRPr="008B2FDE" w:rsidRDefault="00E816A9" w:rsidP="003356C0">
            <w:pPr>
              <w:jc w:val="both"/>
              <w:rPr>
                <w:sz w:val="28"/>
                <w:szCs w:val="28"/>
              </w:rPr>
            </w:pPr>
            <w:r w:rsidRPr="008B2FDE">
              <w:rPr>
                <w:sz w:val="28"/>
                <w:szCs w:val="28"/>
              </w:rPr>
              <w:t xml:space="preserve">Разработан на основе </w:t>
            </w:r>
          </w:p>
          <w:p w14:paraId="6A40F811" w14:textId="77777777" w:rsidR="00E816A9" w:rsidRPr="008B2FDE" w:rsidRDefault="00E816A9" w:rsidP="003356C0">
            <w:pPr>
              <w:rPr>
                <w:sz w:val="28"/>
                <w:szCs w:val="28"/>
              </w:rPr>
            </w:pPr>
            <w:r w:rsidRPr="008B2FDE">
              <w:rPr>
                <w:b/>
                <w:sz w:val="28"/>
                <w:szCs w:val="28"/>
              </w:rPr>
              <w:t>40.03.01 Юриспруденция: ОС ВО ФУ</w:t>
            </w:r>
            <w:r w:rsidRPr="008B2FDE">
              <w:rPr>
                <w:sz w:val="28"/>
                <w:szCs w:val="28"/>
              </w:rPr>
              <w:t xml:space="preserve"> </w:t>
            </w:r>
          </w:p>
          <w:p w14:paraId="59799E28" w14:textId="77777777" w:rsidR="00E816A9" w:rsidRDefault="00E816A9" w:rsidP="003356C0">
            <w:r w:rsidRPr="008B2FDE">
              <w:rPr>
                <w:sz w:val="28"/>
                <w:szCs w:val="28"/>
              </w:rPr>
              <w:t>Приказ ФУ от 03.06.2021 № 1313/о</w:t>
            </w:r>
          </w:p>
          <w:p w14:paraId="29B559A5" w14:textId="77777777" w:rsidR="00E816A9" w:rsidRDefault="00E816A9" w:rsidP="003356C0"/>
        </w:tc>
      </w:tr>
      <w:tr w:rsidR="00E816A9" w14:paraId="4181EE1D" w14:textId="77777777" w:rsidTr="003356C0">
        <w:tc>
          <w:tcPr>
            <w:tcW w:w="5094" w:type="dxa"/>
          </w:tcPr>
          <w:p w14:paraId="5B6EBAD9" w14:textId="77777777" w:rsidR="00B66C0A" w:rsidRPr="00B66C0A" w:rsidRDefault="00B66C0A" w:rsidP="00B66C0A">
            <w:pPr>
              <w:spacing w:line="276" w:lineRule="auto"/>
              <w:rPr>
                <w:rFonts w:eastAsiaTheme="minorHAnsi"/>
                <w:sz w:val="28"/>
                <w:szCs w:val="22"/>
                <w:lang w:eastAsia="en-US"/>
              </w:rPr>
            </w:pPr>
            <w:r w:rsidRPr="00B66C0A">
              <w:rPr>
                <w:rFonts w:eastAsiaTheme="minorHAnsi"/>
                <w:sz w:val="28"/>
                <w:szCs w:val="22"/>
                <w:lang w:eastAsia="en-US"/>
              </w:rPr>
              <w:t>Протокол №1</w:t>
            </w:r>
          </w:p>
          <w:p w14:paraId="4202FBE9" w14:textId="77777777" w:rsidR="00B66C0A" w:rsidRPr="00B66C0A" w:rsidRDefault="00B66C0A" w:rsidP="00B66C0A">
            <w:pPr>
              <w:spacing w:line="276" w:lineRule="auto"/>
              <w:rPr>
                <w:rFonts w:eastAsiaTheme="minorHAnsi"/>
                <w:sz w:val="28"/>
                <w:szCs w:val="22"/>
                <w:lang w:eastAsia="en-US"/>
              </w:rPr>
            </w:pPr>
            <w:proofErr w:type="gramStart"/>
            <w:r w:rsidRPr="00B66C0A">
              <w:rPr>
                <w:rFonts w:eastAsiaTheme="minorHAnsi"/>
                <w:sz w:val="28"/>
                <w:szCs w:val="22"/>
                <w:lang w:eastAsia="en-US"/>
              </w:rPr>
              <w:t>от</w:t>
            </w:r>
            <w:proofErr w:type="gramEnd"/>
            <w:r w:rsidRPr="00B66C0A">
              <w:rPr>
                <w:rFonts w:eastAsiaTheme="minorHAnsi"/>
                <w:sz w:val="28"/>
                <w:szCs w:val="22"/>
                <w:lang w:eastAsia="en-US"/>
              </w:rPr>
              <w:t xml:space="preserve"> «27» августа 2024 г.</w:t>
            </w:r>
          </w:p>
          <w:p w14:paraId="0786F4C3" w14:textId="77777777" w:rsidR="00B66C0A" w:rsidRPr="00B66C0A" w:rsidRDefault="00B66C0A" w:rsidP="00B66C0A">
            <w:pPr>
              <w:spacing w:line="276" w:lineRule="auto"/>
              <w:rPr>
                <w:rFonts w:eastAsiaTheme="minorHAnsi"/>
                <w:sz w:val="28"/>
                <w:szCs w:val="22"/>
                <w:lang w:eastAsia="en-US"/>
              </w:rPr>
            </w:pPr>
            <w:r w:rsidRPr="00B66C0A">
              <w:rPr>
                <w:rFonts w:eastAsiaTheme="minorHAnsi"/>
                <w:sz w:val="28"/>
                <w:szCs w:val="22"/>
                <w:lang w:eastAsia="en-US"/>
              </w:rPr>
              <w:t>Зав. кафедрой</w:t>
            </w:r>
          </w:p>
          <w:p w14:paraId="5F688B85" w14:textId="77777777" w:rsidR="00B66C0A" w:rsidRPr="00B66C0A" w:rsidRDefault="00B66C0A" w:rsidP="00B66C0A">
            <w:pPr>
              <w:spacing w:line="276" w:lineRule="auto"/>
              <w:rPr>
                <w:rFonts w:eastAsiaTheme="minorHAnsi"/>
                <w:sz w:val="28"/>
                <w:szCs w:val="22"/>
                <w:lang w:eastAsia="en-US"/>
              </w:rPr>
            </w:pPr>
          </w:p>
          <w:p w14:paraId="54D77C35" w14:textId="214E3079" w:rsidR="00E816A9" w:rsidRPr="009F249C" w:rsidRDefault="00B66C0A" w:rsidP="00B66C0A">
            <w:pPr>
              <w:rPr>
                <w:sz w:val="28"/>
              </w:rPr>
            </w:pPr>
            <w:r w:rsidRPr="00B66C0A">
              <w:rPr>
                <w:rFonts w:eastAsiaTheme="minorHAnsi"/>
                <w:sz w:val="28"/>
                <w:szCs w:val="22"/>
                <w:lang w:eastAsia="en-US"/>
              </w:rPr>
              <w:t xml:space="preserve">                             С.В. Емельянов</w:t>
            </w:r>
            <w:r w:rsidRPr="009F249C">
              <w:rPr>
                <w:sz w:val="28"/>
              </w:rPr>
              <w:t xml:space="preserve"> </w:t>
            </w:r>
          </w:p>
        </w:tc>
        <w:tc>
          <w:tcPr>
            <w:tcW w:w="5095" w:type="dxa"/>
          </w:tcPr>
          <w:p w14:paraId="69C4E494" w14:textId="77777777" w:rsidR="00E816A9" w:rsidRDefault="00E816A9" w:rsidP="003356C0"/>
        </w:tc>
      </w:tr>
    </w:tbl>
    <w:p w14:paraId="4689844F" w14:textId="77777777" w:rsidR="004914D4" w:rsidRDefault="004914D4" w:rsidP="00463105"/>
    <w:p w14:paraId="24A5B181" w14:textId="77777777" w:rsidR="004914D4" w:rsidRDefault="004914D4" w:rsidP="00463105"/>
    <w:p w14:paraId="03975D6F" w14:textId="77777777" w:rsidR="004914D4" w:rsidRDefault="004914D4" w:rsidP="00463105"/>
    <w:p w14:paraId="60E82E4F" w14:textId="77777777" w:rsidR="004914D4" w:rsidRDefault="004914D4" w:rsidP="00463105"/>
    <w:p w14:paraId="46457560" w14:textId="77777777" w:rsidR="004914D4" w:rsidRDefault="004914D4" w:rsidP="00463105"/>
    <w:p w14:paraId="71B4B432" w14:textId="77777777" w:rsidR="004914D4" w:rsidRDefault="004914D4" w:rsidP="00463105"/>
    <w:p w14:paraId="3C71D794" w14:textId="77777777" w:rsidR="004914D4" w:rsidRDefault="004914D4" w:rsidP="00463105"/>
    <w:p w14:paraId="76681484" w14:textId="77777777" w:rsidR="004914D4" w:rsidRDefault="004914D4" w:rsidP="00463105"/>
    <w:p w14:paraId="11E7FE4C" w14:textId="77777777" w:rsidR="004914D4" w:rsidRDefault="004914D4" w:rsidP="00463105"/>
    <w:p w14:paraId="0C136448" w14:textId="77777777" w:rsidR="004914D4" w:rsidRDefault="004914D4" w:rsidP="00463105"/>
    <w:p w14:paraId="5EFADA3F" w14:textId="77777777" w:rsidR="004914D4" w:rsidRDefault="004914D4" w:rsidP="00463105"/>
    <w:p w14:paraId="589396A6" w14:textId="77777777" w:rsidR="001340B1" w:rsidRDefault="001340B1" w:rsidP="00463105">
      <w:pPr>
        <w:jc w:val="center"/>
        <w:rPr>
          <w:b/>
          <w:sz w:val="28"/>
          <w:szCs w:val="28"/>
        </w:rPr>
      </w:pPr>
    </w:p>
    <w:p w14:paraId="3107507F" w14:textId="77777777" w:rsidR="001340B1" w:rsidRDefault="001340B1" w:rsidP="00463105">
      <w:pPr>
        <w:jc w:val="center"/>
        <w:rPr>
          <w:b/>
          <w:sz w:val="28"/>
          <w:szCs w:val="28"/>
        </w:rPr>
      </w:pPr>
    </w:p>
    <w:p w14:paraId="00A7EB16" w14:textId="77777777" w:rsidR="001340B1" w:rsidRDefault="001340B1" w:rsidP="00463105">
      <w:pPr>
        <w:jc w:val="center"/>
        <w:rPr>
          <w:b/>
          <w:sz w:val="28"/>
          <w:szCs w:val="28"/>
        </w:rPr>
      </w:pPr>
    </w:p>
    <w:p w14:paraId="44F26164" w14:textId="77777777" w:rsidR="001340B1" w:rsidRDefault="001340B1" w:rsidP="00463105">
      <w:pPr>
        <w:jc w:val="center"/>
        <w:rPr>
          <w:b/>
          <w:sz w:val="28"/>
          <w:szCs w:val="28"/>
        </w:rPr>
      </w:pPr>
    </w:p>
    <w:p w14:paraId="218F0E3A" w14:textId="77777777" w:rsidR="001340B1" w:rsidRDefault="001340B1" w:rsidP="00463105">
      <w:pPr>
        <w:jc w:val="center"/>
        <w:rPr>
          <w:b/>
          <w:sz w:val="28"/>
          <w:szCs w:val="28"/>
        </w:rPr>
      </w:pPr>
    </w:p>
    <w:p w14:paraId="08217E4C" w14:textId="77777777" w:rsidR="001340B1" w:rsidRDefault="001340B1" w:rsidP="00463105">
      <w:pPr>
        <w:jc w:val="center"/>
        <w:rPr>
          <w:b/>
          <w:sz w:val="28"/>
          <w:szCs w:val="28"/>
        </w:rPr>
      </w:pPr>
    </w:p>
    <w:p w14:paraId="07F6D812" w14:textId="77777777" w:rsidR="001340B1" w:rsidRDefault="001340B1" w:rsidP="00463105">
      <w:pPr>
        <w:jc w:val="center"/>
        <w:rPr>
          <w:b/>
          <w:sz w:val="28"/>
          <w:szCs w:val="28"/>
        </w:rPr>
      </w:pPr>
    </w:p>
    <w:p w14:paraId="23CBCF55" w14:textId="77777777" w:rsidR="001340B1" w:rsidRDefault="001340B1" w:rsidP="00463105">
      <w:pPr>
        <w:jc w:val="center"/>
        <w:rPr>
          <w:b/>
          <w:sz w:val="28"/>
          <w:szCs w:val="28"/>
        </w:rPr>
      </w:pPr>
    </w:p>
    <w:p w14:paraId="5CDDAA79" w14:textId="77777777" w:rsidR="001340B1" w:rsidRDefault="001340B1" w:rsidP="00463105">
      <w:pPr>
        <w:jc w:val="center"/>
        <w:rPr>
          <w:b/>
          <w:sz w:val="28"/>
          <w:szCs w:val="28"/>
        </w:rPr>
      </w:pPr>
    </w:p>
    <w:p w14:paraId="3EE1BF72" w14:textId="77777777" w:rsidR="001340B1" w:rsidRDefault="001340B1" w:rsidP="00463105">
      <w:pPr>
        <w:jc w:val="center"/>
        <w:rPr>
          <w:b/>
          <w:sz w:val="28"/>
          <w:szCs w:val="28"/>
        </w:rPr>
      </w:pPr>
    </w:p>
    <w:p w14:paraId="757A49EF" w14:textId="77777777" w:rsidR="006456A8" w:rsidRDefault="006456A8" w:rsidP="00463105">
      <w:pPr>
        <w:jc w:val="center"/>
        <w:rPr>
          <w:b/>
          <w:sz w:val="28"/>
          <w:szCs w:val="28"/>
        </w:rPr>
        <w:sectPr w:rsidR="006456A8" w:rsidSect="005B32CA">
          <w:headerReference w:type="default" r:id="rId8"/>
          <w:headerReference w:type="first" r:id="rId9"/>
          <w:pgSz w:w="11906" w:h="16838"/>
          <w:pgMar w:top="567" w:right="567" w:bottom="567" w:left="1134" w:header="708" w:footer="708" w:gutter="0"/>
          <w:cols w:space="708"/>
          <w:titlePg/>
          <w:docGrid w:linePitch="360"/>
        </w:sectPr>
      </w:pPr>
    </w:p>
    <w:p w14:paraId="7C8E9785" w14:textId="77777777" w:rsidR="00354051" w:rsidRPr="00354051" w:rsidRDefault="00354051" w:rsidP="00354051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354051">
        <w:rPr>
          <w:b/>
          <w:color w:val="000000" w:themeColor="text1"/>
          <w:sz w:val="28"/>
          <w:szCs w:val="28"/>
        </w:rPr>
        <w:lastRenderedPageBreak/>
        <w:t>1. Кодификатор фонда оценочных ср</w:t>
      </w:r>
      <w:bookmarkStart w:id="0" w:name="_GoBack"/>
      <w:bookmarkEnd w:id="0"/>
      <w:r w:rsidRPr="00354051">
        <w:rPr>
          <w:b/>
          <w:color w:val="000000" w:themeColor="text1"/>
          <w:sz w:val="28"/>
          <w:szCs w:val="28"/>
        </w:rPr>
        <w:t>едств</w:t>
      </w:r>
    </w:p>
    <w:p w14:paraId="0557C51A" w14:textId="77777777" w:rsidR="00354051" w:rsidRPr="00354051" w:rsidRDefault="00354051" w:rsidP="00354051">
      <w:pPr>
        <w:ind w:firstLine="709"/>
        <w:rPr>
          <w:b/>
          <w:color w:val="000000" w:themeColor="text1"/>
          <w:sz w:val="28"/>
          <w:szCs w:val="28"/>
        </w:rPr>
      </w:pPr>
    </w:p>
    <w:p w14:paraId="13312C9F" w14:textId="615627DD" w:rsidR="00354051" w:rsidRPr="003E6BB9" w:rsidRDefault="00354051" w:rsidP="00354051">
      <w:pPr>
        <w:ind w:firstLine="709"/>
        <w:jc w:val="both"/>
        <w:rPr>
          <w:color w:val="000000" w:themeColor="text1"/>
        </w:rPr>
      </w:pPr>
      <w:r w:rsidRPr="003E6BB9">
        <w:rPr>
          <w:color w:val="000000" w:themeColor="text1"/>
        </w:rPr>
        <w:t>Наименование учебной дисциплины:</w:t>
      </w:r>
      <w:r w:rsidRPr="003E6BB9">
        <w:rPr>
          <w:rFonts w:asciiTheme="minorHAnsi" w:eastAsiaTheme="minorHAnsi" w:hAnsiTheme="minorHAnsi" w:cstheme="minorBidi"/>
          <w:lang w:eastAsia="en-US"/>
        </w:rPr>
        <w:t xml:space="preserve"> </w:t>
      </w:r>
      <w:r w:rsidRPr="003E6BB9">
        <w:rPr>
          <w:color w:val="000000" w:themeColor="text1"/>
        </w:rPr>
        <w:t>«</w:t>
      </w:r>
      <w:proofErr w:type="spellStart"/>
      <w:r w:rsidR="003E6BB9" w:rsidRPr="003E6BB9">
        <w:rPr>
          <w:bCs/>
        </w:rPr>
        <w:t>Комплаенс</w:t>
      </w:r>
      <w:proofErr w:type="spellEnd"/>
      <w:r w:rsidR="003E6BB9" w:rsidRPr="003E6BB9">
        <w:rPr>
          <w:bCs/>
        </w:rPr>
        <w:t xml:space="preserve"> - контроль в деятельности организаций</w:t>
      </w:r>
      <w:r w:rsidRPr="003E6BB9">
        <w:rPr>
          <w:color w:val="000000" w:themeColor="text1"/>
        </w:rPr>
        <w:t>»</w:t>
      </w:r>
    </w:p>
    <w:p w14:paraId="60898FC0" w14:textId="77777777" w:rsidR="00354051" w:rsidRPr="003E6BB9" w:rsidRDefault="00354051" w:rsidP="00354051">
      <w:pPr>
        <w:ind w:firstLine="709"/>
        <w:jc w:val="both"/>
        <w:rPr>
          <w:color w:val="000000" w:themeColor="text1"/>
        </w:rPr>
      </w:pPr>
      <w:r w:rsidRPr="003E6BB9">
        <w:rPr>
          <w:color w:val="000000" w:themeColor="text1"/>
        </w:rPr>
        <w:t>Планируемые результаты освоения учебной дисциплины:</w:t>
      </w:r>
    </w:p>
    <w:p w14:paraId="4362ADD1" w14:textId="327069D4" w:rsidR="00354051" w:rsidRDefault="00354051" w:rsidP="00354051">
      <w:pPr>
        <w:tabs>
          <w:tab w:val="left" w:pos="540"/>
        </w:tabs>
        <w:contextualSpacing/>
        <w:jc w:val="both"/>
        <w:rPr>
          <w:color w:val="000000"/>
        </w:rPr>
      </w:pPr>
      <w:r>
        <w:rPr>
          <w:b/>
          <w:color w:val="000000"/>
        </w:rPr>
        <w:tab/>
      </w:r>
      <w:r>
        <w:rPr>
          <w:b/>
          <w:color w:val="000000"/>
        </w:rPr>
        <w:tab/>
      </w:r>
      <w:r w:rsidRPr="00354051">
        <w:rPr>
          <w:b/>
          <w:color w:val="000000"/>
        </w:rPr>
        <w:t>ПКП-1</w:t>
      </w:r>
      <w:r w:rsidRPr="00354051">
        <w:rPr>
          <w:color w:val="000000" w:themeColor="text1"/>
          <w:sz w:val="28"/>
          <w:szCs w:val="28"/>
        </w:rPr>
        <w:t xml:space="preserve">: </w:t>
      </w:r>
      <w:r w:rsidRPr="00E45E75">
        <w:rPr>
          <w:color w:val="000000"/>
        </w:rPr>
        <w:t xml:space="preserve">Способность использовать </w:t>
      </w:r>
      <w:proofErr w:type="spellStart"/>
      <w:r w:rsidRPr="00E45E75">
        <w:rPr>
          <w:color w:val="000000"/>
        </w:rPr>
        <w:t>фундаменталь</w:t>
      </w:r>
      <w:proofErr w:type="spellEnd"/>
      <w:r>
        <w:rPr>
          <w:color w:val="000000"/>
        </w:rPr>
        <w:t>-</w:t>
      </w:r>
    </w:p>
    <w:p w14:paraId="185C973D" w14:textId="3BB302AB" w:rsidR="00354051" w:rsidRPr="00354051" w:rsidRDefault="00354051" w:rsidP="00354051">
      <w:pPr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proofErr w:type="gramStart"/>
      <w:r>
        <w:rPr>
          <w:color w:val="000000"/>
        </w:rPr>
        <w:t>н</w:t>
      </w:r>
      <w:r w:rsidRPr="00E45E75">
        <w:rPr>
          <w:color w:val="000000"/>
        </w:rPr>
        <w:t>ые</w:t>
      </w:r>
      <w:proofErr w:type="spellEnd"/>
      <w:proofErr w:type="gramEnd"/>
      <w:r w:rsidRPr="00E45E75">
        <w:rPr>
          <w:color w:val="000000"/>
        </w:rPr>
        <w:t xml:space="preserve"> знания в области частного права и публичного права в современных условиях и оказывать помощь в реализации правовых норм субъектами гражданского оборота</w:t>
      </w:r>
    </w:p>
    <w:p w14:paraId="2D10EFED" w14:textId="00C82A9E" w:rsidR="00354051" w:rsidRDefault="00354051" w:rsidP="00354051">
      <w:pPr>
        <w:tabs>
          <w:tab w:val="left" w:pos="540"/>
        </w:tabs>
        <w:contextualSpacing/>
        <w:jc w:val="both"/>
        <w:rPr>
          <w:color w:val="000000"/>
        </w:rPr>
      </w:pPr>
      <w:r>
        <w:rPr>
          <w:b/>
          <w:color w:val="000000"/>
        </w:rPr>
        <w:tab/>
      </w:r>
      <w:r>
        <w:rPr>
          <w:b/>
          <w:color w:val="000000"/>
        </w:rPr>
        <w:tab/>
      </w:r>
      <w:r w:rsidRPr="00354051">
        <w:rPr>
          <w:b/>
          <w:color w:val="000000"/>
        </w:rPr>
        <w:t>ПКП-2</w:t>
      </w:r>
      <w:r w:rsidRPr="00354051">
        <w:rPr>
          <w:color w:val="000000" w:themeColor="text1"/>
          <w:sz w:val="28"/>
          <w:szCs w:val="28"/>
        </w:rPr>
        <w:t xml:space="preserve">: </w:t>
      </w:r>
      <w:r w:rsidRPr="00E45E75">
        <w:rPr>
          <w:color w:val="000000"/>
        </w:rPr>
        <w:t xml:space="preserve">Способность действовать с учетом кризисных ситуаций в экономике, вызываемых рисками правового и экономического характера, анализировать проблемные ситуации на рынке товаров, работ, услуг, а также выявить правонарушения при осуществлении </w:t>
      </w:r>
      <w:proofErr w:type="spellStart"/>
      <w:r w:rsidRPr="00E45E75">
        <w:rPr>
          <w:color w:val="000000"/>
        </w:rPr>
        <w:t>предпринима</w:t>
      </w:r>
      <w:proofErr w:type="spellEnd"/>
      <w:r w:rsidRPr="00E45E75">
        <w:rPr>
          <w:color w:val="000000"/>
        </w:rPr>
        <w:t>-</w:t>
      </w:r>
    </w:p>
    <w:p w14:paraId="5573C5A7" w14:textId="6ABCDBE5" w:rsidR="00354051" w:rsidRPr="00354051" w:rsidRDefault="00354051" w:rsidP="007741FC">
      <w:pPr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proofErr w:type="gramStart"/>
      <w:r w:rsidRPr="00E45E75">
        <w:rPr>
          <w:color w:val="000000"/>
        </w:rPr>
        <w:t>тельской</w:t>
      </w:r>
      <w:proofErr w:type="spellEnd"/>
      <w:proofErr w:type="gramEnd"/>
      <w:r w:rsidRPr="00E45E75">
        <w:rPr>
          <w:color w:val="000000"/>
        </w:rPr>
        <w:t xml:space="preserve"> деятельности и давать юридически обоснованные предложения по их преодолению и устранению</w:t>
      </w:r>
    </w:p>
    <w:p w14:paraId="55727D1F" w14:textId="77777777" w:rsidR="00354051" w:rsidRPr="00354051" w:rsidRDefault="00354051" w:rsidP="00354051">
      <w:pPr>
        <w:ind w:firstLine="709"/>
        <w:jc w:val="both"/>
        <w:rPr>
          <w:b/>
          <w:color w:val="000000" w:themeColor="text1"/>
          <w:sz w:val="28"/>
          <w:szCs w:val="28"/>
        </w:rPr>
      </w:pPr>
    </w:p>
    <w:p w14:paraId="2436E5DB" w14:textId="77777777" w:rsidR="00354051" w:rsidRPr="00354051" w:rsidRDefault="00354051" w:rsidP="00354051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354051">
        <w:rPr>
          <w:b/>
          <w:color w:val="000000" w:themeColor="text1"/>
          <w:sz w:val="28"/>
          <w:szCs w:val="28"/>
        </w:rPr>
        <w:t>2</w:t>
      </w:r>
      <w:bookmarkStart w:id="1" w:name="_Hlk132903483"/>
      <w:r w:rsidRPr="00354051">
        <w:rPr>
          <w:b/>
          <w:color w:val="000000" w:themeColor="text1"/>
          <w:sz w:val="28"/>
          <w:szCs w:val="28"/>
        </w:rPr>
        <w:t>. Оценочные материалы</w:t>
      </w:r>
      <w:bookmarkEnd w:id="1"/>
    </w:p>
    <w:p w14:paraId="2DA3D887" w14:textId="77777777" w:rsidR="001F28D5" w:rsidRPr="00971E90" w:rsidRDefault="001F28D5" w:rsidP="00354051">
      <w:pPr>
        <w:jc w:val="both"/>
        <w:rPr>
          <w:b/>
        </w:rPr>
      </w:pPr>
    </w:p>
    <w:p w14:paraId="677A9E75" w14:textId="5CB530E8" w:rsidR="000B6224" w:rsidRPr="00971E90" w:rsidRDefault="0064167D" w:rsidP="0064167D">
      <w:pPr>
        <w:tabs>
          <w:tab w:val="left" w:pos="284"/>
          <w:tab w:val="left" w:pos="426"/>
        </w:tabs>
        <w:ind w:left="710"/>
        <w:jc w:val="both"/>
      </w:pPr>
      <w:r w:rsidRPr="00971E90">
        <w:t xml:space="preserve">Вопрос 1. </w:t>
      </w:r>
      <w:r w:rsidR="00A905C1" w:rsidRPr="00971E90">
        <w:t>(</w:t>
      </w:r>
      <w:r w:rsidR="00A905C1" w:rsidRPr="00971E90">
        <w:rPr>
          <w:b/>
          <w:color w:val="000000"/>
        </w:rPr>
        <w:t xml:space="preserve">ПКП-1) </w:t>
      </w:r>
      <w:r w:rsidR="000B6224" w:rsidRPr="00971E90">
        <w:t xml:space="preserve">Указанные элементы </w:t>
      </w:r>
      <w:proofErr w:type="spellStart"/>
      <w:r w:rsidR="000B6224" w:rsidRPr="00971E90">
        <w:t>комплаенс</w:t>
      </w:r>
      <w:proofErr w:type="spellEnd"/>
      <w:r w:rsidR="000B6224" w:rsidRPr="00971E90">
        <w:t xml:space="preserve">-контроля в организации не являются основными: </w:t>
      </w:r>
    </w:p>
    <w:p w14:paraId="661DCA84" w14:textId="77777777" w:rsidR="000B6224" w:rsidRPr="00971E90" w:rsidRDefault="000B6224" w:rsidP="00353D51">
      <w:pPr>
        <w:pStyle w:val="af0"/>
        <w:numPr>
          <w:ilvl w:val="0"/>
          <w:numId w:val="39"/>
        </w:numPr>
        <w:tabs>
          <w:tab w:val="left" w:pos="284"/>
          <w:tab w:val="left" w:pos="426"/>
        </w:tabs>
        <w:autoSpaceDE/>
        <w:autoSpaceDN/>
        <w:ind w:left="709" w:firstLine="0"/>
        <w:jc w:val="both"/>
        <w:rPr>
          <w:sz w:val="24"/>
          <w:szCs w:val="24"/>
        </w:rPr>
      </w:pPr>
      <w:proofErr w:type="gramStart"/>
      <w:r w:rsidRPr="00971E90">
        <w:rPr>
          <w:sz w:val="24"/>
          <w:szCs w:val="24"/>
        </w:rPr>
        <w:t>социальные</w:t>
      </w:r>
      <w:proofErr w:type="gramEnd"/>
      <w:r w:rsidRPr="00971E90">
        <w:rPr>
          <w:sz w:val="24"/>
          <w:szCs w:val="24"/>
        </w:rPr>
        <w:t xml:space="preserve">; </w:t>
      </w:r>
    </w:p>
    <w:p w14:paraId="1FEF05E4" w14:textId="77777777" w:rsidR="000B6224" w:rsidRPr="00971E90" w:rsidRDefault="000B6224" w:rsidP="00353D51">
      <w:pPr>
        <w:pStyle w:val="af0"/>
        <w:numPr>
          <w:ilvl w:val="0"/>
          <w:numId w:val="39"/>
        </w:numPr>
        <w:tabs>
          <w:tab w:val="left" w:pos="284"/>
          <w:tab w:val="left" w:pos="426"/>
        </w:tabs>
        <w:autoSpaceDE/>
        <w:autoSpaceDN/>
        <w:ind w:left="709" w:firstLine="0"/>
        <w:jc w:val="both"/>
        <w:rPr>
          <w:sz w:val="24"/>
          <w:szCs w:val="24"/>
        </w:rPr>
      </w:pPr>
      <w:proofErr w:type="gramStart"/>
      <w:r w:rsidRPr="00971E90">
        <w:rPr>
          <w:sz w:val="24"/>
          <w:szCs w:val="24"/>
        </w:rPr>
        <w:t>финансовые</w:t>
      </w:r>
      <w:proofErr w:type="gramEnd"/>
      <w:r w:rsidRPr="00971E90">
        <w:rPr>
          <w:sz w:val="24"/>
          <w:szCs w:val="24"/>
        </w:rPr>
        <w:t xml:space="preserve">; </w:t>
      </w:r>
    </w:p>
    <w:p w14:paraId="2FC1D0CC" w14:textId="77777777" w:rsidR="000B6224" w:rsidRPr="00971E90" w:rsidRDefault="000B6224" w:rsidP="00353D51">
      <w:pPr>
        <w:pStyle w:val="af0"/>
        <w:numPr>
          <w:ilvl w:val="0"/>
          <w:numId w:val="39"/>
        </w:numPr>
        <w:tabs>
          <w:tab w:val="left" w:pos="284"/>
          <w:tab w:val="left" w:pos="426"/>
        </w:tabs>
        <w:autoSpaceDE/>
        <w:autoSpaceDN/>
        <w:ind w:left="709" w:firstLine="0"/>
        <w:jc w:val="both"/>
        <w:rPr>
          <w:sz w:val="24"/>
          <w:szCs w:val="24"/>
        </w:rPr>
      </w:pPr>
      <w:proofErr w:type="gramStart"/>
      <w:r w:rsidRPr="00971E90">
        <w:rPr>
          <w:sz w:val="24"/>
          <w:szCs w:val="24"/>
        </w:rPr>
        <w:t>информационные</w:t>
      </w:r>
      <w:proofErr w:type="gramEnd"/>
      <w:r w:rsidRPr="00971E90">
        <w:rPr>
          <w:sz w:val="24"/>
          <w:szCs w:val="24"/>
        </w:rPr>
        <w:t xml:space="preserve">; </w:t>
      </w:r>
    </w:p>
    <w:p w14:paraId="3973FB33" w14:textId="77777777" w:rsidR="000B6224" w:rsidRPr="00971E90" w:rsidRDefault="000B6224" w:rsidP="00353D51">
      <w:pPr>
        <w:pStyle w:val="af0"/>
        <w:numPr>
          <w:ilvl w:val="0"/>
          <w:numId w:val="39"/>
        </w:numPr>
        <w:tabs>
          <w:tab w:val="left" w:pos="284"/>
          <w:tab w:val="left" w:pos="426"/>
        </w:tabs>
        <w:autoSpaceDE/>
        <w:autoSpaceDN/>
        <w:ind w:left="709" w:firstLine="0"/>
        <w:jc w:val="both"/>
        <w:rPr>
          <w:sz w:val="24"/>
          <w:szCs w:val="24"/>
        </w:rPr>
      </w:pPr>
      <w:proofErr w:type="gramStart"/>
      <w:r w:rsidRPr="00971E90">
        <w:rPr>
          <w:sz w:val="24"/>
          <w:szCs w:val="24"/>
        </w:rPr>
        <w:t>экологические</w:t>
      </w:r>
      <w:proofErr w:type="gramEnd"/>
      <w:r w:rsidRPr="00971E90">
        <w:rPr>
          <w:sz w:val="24"/>
          <w:szCs w:val="24"/>
        </w:rPr>
        <w:t xml:space="preserve">; </w:t>
      </w:r>
    </w:p>
    <w:p w14:paraId="707BD088" w14:textId="77777777" w:rsidR="00E816A9" w:rsidRPr="00971E90" w:rsidRDefault="00E816A9" w:rsidP="00E816A9">
      <w:pPr>
        <w:tabs>
          <w:tab w:val="left" w:pos="284"/>
          <w:tab w:val="left" w:pos="426"/>
        </w:tabs>
        <w:jc w:val="both"/>
      </w:pPr>
    </w:p>
    <w:p w14:paraId="1E6764E7" w14:textId="3BE10844" w:rsidR="007741FC" w:rsidRPr="00971E90" w:rsidRDefault="0064167D" w:rsidP="007741FC">
      <w:pPr>
        <w:tabs>
          <w:tab w:val="left" w:pos="284"/>
          <w:tab w:val="left" w:pos="426"/>
        </w:tabs>
        <w:ind w:left="710"/>
        <w:jc w:val="both"/>
      </w:pPr>
      <w:r w:rsidRPr="00971E90">
        <w:t>Вопрос 2.</w:t>
      </w:r>
      <w:r w:rsidR="00A905C1" w:rsidRPr="00971E90">
        <w:t xml:space="preserve"> (</w:t>
      </w:r>
      <w:r w:rsidR="00A905C1" w:rsidRPr="00971E90">
        <w:rPr>
          <w:b/>
          <w:color w:val="000000"/>
        </w:rPr>
        <w:t xml:space="preserve">ПКП-1) </w:t>
      </w:r>
      <w:r w:rsidR="000B6224" w:rsidRPr="00971E90">
        <w:t xml:space="preserve">Последовательность практических действий </w:t>
      </w:r>
      <w:proofErr w:type="spellStart"/>
      <w:r w:rsidR="000B6224" w:rsidRPr="00971E90">
        <w:t>комплаенс</w:t>
      </w:r>
      <w:proofErr w:type="spellEnd"/>
      <w:r w:rsidR="000B6224" w:rsidRPr="00971E90">
        <w:t>-</w:t>
      </w:r>
      <w:r w:rsidR="007741FC">
        <w:t>менеджмента организации такова:</w:t>
      </w:r>
    </w:p>
    <w:p w14:paraId="7E94DD51" w14:textId="192F2D74" w:rsidR="000B6224" w:rsidRPr="00971E90" w:rsidRDefault="007741FC" w:rsidP="002F26BC">
      <w:pPr>
        <w:pStyle w:val="af0"/>
        <w:numPr>
          <w:ilvl w:val="0"/>
          <w:numId w:val="40"/>
        </w:numPr>
        <w:tabs>
          <w:tab w:val="left" w:pos="284"/>
          <w:tab w:val="left" w:pos="426"/>
        </w:tabs>
        <w:autoSpaceDE/>
        <w:autoSpaceDN/>
        <w:ind w:left="709" w:firstLine="0"/>
        <w:jc w:val="both"/>
        <w:rPr>
          <w:sz w:val="24"/>
          <w:szCs w:val="24"/>
        </w:rPr>
      </w:pPr>
      <w:proofErr w:type="gramStart"/>
      <w:r w:rsidRPr="00971E90">
        <w:rPr>
          <w:sz w:val="24"/>
          <w:szCs w:val="24"/>
        </w:rPr>
        <w:t>мониторинг</w:t>
      </w:r>
      <w:proofErr w:type="gramEnd"/>
      <w:r w:rsidRPr="00971E90">
        <w:rPr>
          <w:sz w:val="24"/>
          <w:szCs w:val="24"/>
        </w:rPr>
        <w:t xml:space="preserve"> и выявление </w:t>
      </w:r>
      <w:proofErr w:type="spellStart"/>
      <w:r w:rsidRPr="00971E90">
        <w:rPr>
          <w:sz w:val="24"/>
          <w:szCs w:val="24"/>
        </w:rPr>
        <w:t>комплаенс</w:t>
      </w:r>
      <w:proofErr w:type="spellEnd"/>
      <w:r w:rsidRPr="00971E90">
        <w:rPr>
          <w:sz w:val="24"/>
          <w:szCs w:val="24"/>
        </w:rPr>
        <w:t>-рисков</w:t>
      </w:r>
      <w:r>
        <w:rPr>
          <w:sz w:val="24"/>
          <w:szCs w:val="24"/>
        </w:rPr>
        <w:t xml:space="preserve">, </w:t>
      </w:r>
      <w:r w:rsidR="000B6224" w:rsidRPr="00971E90">
        <w:rPr>
          <w:sz w:val="24"/>
          <w:szCs w:val="24"/>
        </w:rPr>
        <w:t xml:space="preserve">определение мероприятий по управлению </w:t>
      </w:r>
      <w:proofErr w:type="spellStart"/>
      <w:r w:rsidR="000B6224" w:rsidRPr="00971E90">
        <w:rPr>
          <w:sz w:val="24"/>
          <w:szCs w:val="24"/>
        </w:rPr>
        <w:t>комплаенс</w:t>
      </w:r>
      <w:proofErr w:type="spellEnd"/>
      <w:r w:rsidR="000B6224" w:rsidRPr="00971E90">
        <w:rPr>
          <w:sz w:val="24"/>
          <w:szCs w:val="24"/>
        </w:rPr>
        <w:t xml:space="preserve"> риском </w:t>
      </w:r>
    </w:p>
    <w:p w14:paraId="2FFB5B8C" w14:textId="77777777" w:rsidR="000B6224" w:rsidRPr="00971E90" w:rsidRDefault="000B6224" w:rsidP="002F26BC">
      <w:pPr>
        <w:pStyle w:val="af0"/>
        <w:numPr>
          <w:ilvl w:val="0"/>
          <w:numId w:val="40"/>
        </w:numPr>
        <w:tabs>
          <w:tab w:val="left" w:pos="284"/>
          <w:tab w:val="left" w:pos="426"/>
        </w:tabs>
        <w:autoSpaceDE/>
        <w:autoSpaceDN/>
        <w:ind w:left="709" w:firstLine="0"/>
        <w:jc w:val="both"/>
        <w:rPr>
          <w:sz w:val="24"/>
          <w:szCs w:val="24"/>
        </w:rPr>
      </w:pPr>
      <w:proofErr w:type="gramStart"/>
      <w:r w:rsidRPr="00971E90">
        <w:rPr>
          <w:sz w:val="24"/>
          <w:szCs w:val="24"/>
        </w:rPr>
        <w:t>анализ</w:t>
      </w:r>
      <w:proofErr w:type="gramEnd"/>
      <w:r w:rsidRPr="00971E90">
        <w:rPr>
          <w:sz w:val="24"/>
          <w:szCs w:val="24"/>
        </w:rPr>
        <w:t xml:space="preserve"> и оценка; </w:t>
      </w:r>
    </w:p>
    <w:p w14:paraId="58F3CBB8" w14:textId="77777777" w:rsidR="000B6224" w:rsidRPr="00971E90" w:rsidRDefault="000B6224" w:rsidP="002F26BC">
      <w:pPr>
        <w:pStyle w:val="af0"/>
        <w:numPr>
          <w:ilvl w:val="0"/>
          <w:numId w:val="40"/>
        </w:numPr>
        <w:tabs>
          <w:tab w:val="left" w:pos="284"/>
          <w:tab w:val="left" w:pos="426"/>
        </w:tabs>
        <w:autoSpaceDE/>
        <w:autoSpaceDN/>
        <w:ind w:left="709" w:firstLine="0"/>
        <w:jc w:val="both"/>
        <w:rPr>
          <w:sz w:val="24"/>
          <w:szCs w:val="24"/>
        </w:rPr>
      </w:pPr>
      <w:proofErr w:type="gramStart"/>
      <w:r w:rsidRPr="00971E90">
        <w:rPr>
          <w:sz w:val="24"/>
          <w:szCs w:val="24"/>
        </w:rPr>
        <w:t>деятельность</w:t>
      </w:r>
      <w:proofErr w:type="gramEnd"/>
      <w:r w:rsidRPr="00971E90">
        <w:rPr>
          <w:sz w:val="24"/>
          <w:szCs w:val="24"/>
        </w:rPr>
        <w:t xml:space="preserve"> по управлению риском; </w:t>
      </w:r>
    </w:p>
    <w:p w14:paraId="16D61620" w14:textId="0010B009" w:rsidR="00E816A9" w:rsidRDefault="000B6224" w:rsidP="002F26BC">
      <w:pPr>
        <w:pStyle w:val="af0"/>
        <w:numPr>
          <w:ilvl w:val="0"/>
          <w:numId w:val="40"/>
        </w:numPr>
        <w:tabs>
          <w:tab w:val="left" w:pos="284"/>
          <w:tab w:val="left" w:pos="426"/>
        </w:tabs>
        <w:autoSpaceDE/>
        <w:autoSpaceDN/>
        <w:ind w:left="709" w:firstLine="0"/>
        <w:jc w:val="both"/>
        <w:rPr>
          <w:sz w:val="24"/>
          <w:szCs w:val="24"/>
        </w:rPr>
      </w:pPr>
      <w:proofErr w:type="gramStart"/>
      <w:r w:rsidRPr="00971E90">
        <w:rPr>
          <w:sz w:val="24"/>
          <w:szCs w:val="24"/>
        </w:rPr>
        <w:t>система</w:t>
      </w:r>
      <w:proofErr w:type="gramEnd"/>
      <w:r w:rsidRPr="00971E90">
        <w:rPr>
          <w:sz w:val="24"/>
          <w:szCs w:val="24"/>
        </w:rPr>
        <w:t xml:space="preserve"> предупредительных (превентивных) мер;</w:t>
      </w:r>
    </w:p>
    <w:p w14:paraId="1B3DE944" w14:textId="77777777" w:rsidR="007741FC" w:rsidRPr="00971E90" w:rsidRDefault="007741FC" w:rsidP="007741FC">
      <w:pPr>
        <w:pStyle w:val="af0"/>
        <w:tabs>
          <w:tab w:val="left" w:pos="284"/>
          <w:tab w:val="left" w:pos="426"/>
        </w:tabs>
        <w:autoSpaceDE/>
        <w:autoSpaceDN/>
        <w:ind w:left="709"/>
        <w:jc w:val="both"/>
        <w:rPr>
          <w:sz w:val="24"/>
          <w:szCs w:val="24"/>
        </w:rPr>
      </w:pPr>
    </w:p>
    <w:p w14:paraId="39D36941" w14:textId="1CC3316C" w:rsidR="00EE41B6" w:rsidRPr="00EE41B6" w:rsidRDefault="00D05FB6" w:rsidP="00EE41B6">
      <w:pPr>
        <w:pStyle w:val="af0"/>
        <w:tabs>
          <w:tab w:val="left" w:pos="284"/>
          <w:tab w:val="left" w:pos="426"/>
          <w:tab w:val="left" w:pos="851"/>
          <w:tab w:val="left" w:pos="1134"/>
        </w:tabs>
        <w:autoSpaceDE/>
        <w:autoSpaceDN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 w:rsidR="0064167D" w:rsidRPr="00EE41B6">
        <w:rPr>
          <w:sz w:val="24"/>
          <w:szCs w:val="24"/>
        </w:rPr>
        <w:t xml:space="preserve">Вопрос </w:t>
      </w:r>
      <w:r w:rsidR="005D07C3" w:rsidRPr="00EE41B6">
        <w:rPr>
          <w:sz w:val="24"/>
          <w:szCs w:val="24"/>
        </w:rPr>
        <w:t>3</w:t>
      </w:r>
      <w:r w:rsidR="0064167D" w:rsidRPr="00EE41B6">
        <w:rPr>
          <w:sz w:val="24"/>
          <w:szCs w:val="24"/>
        </w:rPr>
        <w:t>.</w:t>
      </w:r>
      <w:r w:rsidR="00A905C1" w:rsidRPr="00EE41B6">
        <w:rPr>
          <w:sz w:val="24"/>
          <w:szCs w:val="24"/>
        </w:rPr>
        <w:t xml:space="preserve"> (</w:t>
      </w:r>
      <w:r w:rsidR="00A905C1" w:rsidRPr="00EE41B6">
        <w:rPr>
          <w:b/>
          <w:color w:val="000000"/>
          <w:sz w:val="24"/>
          <w:szCs w:val="24"/>
        </w:rPr>
        <w:t xml:space="preserve">ПКП-1) </w:t>
      </w:r>
      <w:r w:rsidR="00EE41B6" w:rsidRPr="00EE41B6">
        <w:rPr>
          <w:sz w:val="24"/>
          <w:szCs w:val="24"/>
        </w:rPr>
        <w:t xml:space="preserve">К показателям экономической безопасности относятся следующие параметры: уровень и качество жизни; </w:t>
      </w:r>
    </w:p>
    <w:p w14:paraId="7E79C85D" w14:textId="77777777" w:rsidR="00EE41B6" w:rsidRPr="00EE41B6" w:rsidRDefault="00EE41B6" w:rsidP="003153EB">
      <w:pPr>
        <w:pStyle w:val="af0"/>
        <w:numPr>
          <w:ilvl w:val="0"/>
          <w:numId w:val="18"/>
        </w:numPr>
        <w:tabs>
          <w:tab w:val="left" w:pos="284"/>
          <w:tab w:val="left" w:pos="426"/>
          <w:tab w:val="left" w:pos="851"/>
          <w:tab w:val="left" w:pos="1134"/>
        </w:tabs>
        <w:autoSpaceDE/>
        <w:autoSpaceDN/>
        <w:ind w:left="0" w:firstLine="709"/>
        <w:jc w:val="both"/>
        <w:rPr>
          <w:sz w:val="24"/>
          <w:szCs w:val="24"/>
        </w:rPr>
      </w:pPr>
      <w:proofErr w:type="gramStart"/>
      <w:r w:rsidRPr="00EE41B6">
        <w:rPr>
          <w:sz w:val="24"/>
          <w:szCs w:val="24"/>
        </w:rPr>
        <w:t>норма</w:t>
      </w:r>
      <w:proofErr w:type="gramEnd"/>
      <w:r w:rsidRPr="00EE41B6">
        <w:rPr>
          <w:sz w:val="24"/>
          <w:szCs w:val="24"/>
        </w:rPr>
        <w:t xml:space="preserve"> безработицы; </w:t>
      </w:r>
    </w:p>
    <w:p w14:paraId="21088B40" w14:textId="77777777" w:rsidR="00EE41B6" w:rsidRPr="00EE41B6" w:rsidRDefault="00EE41B6" w:rsidP="003153EB">
      <w:pPr>
        <w:pStyle w:val="af0"/>
        <w:numPr>
          <w:ilvl w:val="0"/>
          <w:numId w:val="18"/>
        </w:numPr>
        <w:tabs>
          <w:tab w:val="left" w:pos="284"/>
          <w:tab w:val="left" w:pos="426"/>
          <w:tab w:val="left" w:pos="851"/>
          <w:tab w:val="left" w:pos="1134"/>
        </w:tabs>
        <w:autoSpaceDE/>
        <w:autoSpaceDN/>
        <w:ind w:left="0" w:firstLine="709"/>
        <w:jc w:val="both"/>
        <w:rPr>
          <w:sz w:val="24"/>
          <w:szCs w:val="24"/>
        </w:rPr>
      </w:pPr>
      <w:proofErr w:type="gramStart"/>
      <w:r w:rsidRPr="00EE41B6">
        <w:rPr>
          <w:sz w:val="24"/>
          <w:szCs w:val="24"/>
        </w:rPr>
        <w:t>государственный</w:t>
      </w:r>
      <w:proofErr w:type="gramEnd"/>
      <w:r w:rsidRPr="00EE41B6">
        <w:rPr>
          <w:sz w:val="24"/>
          <w:szCs w:val="24"/>
        </w:rPr>
        <w:t xml:space="preserve"> долг; </w:t>
      </w:r>
    </w:p>
    <w:p w14:paraId="5FD2ECA4" w14:textId="0C94EE94" w:rsidR="00EE41B6" w:rsidRPr="00EE41B6" w:rsidRDefault="00EE41B6" w:rsidP="003153EB">
      <w:pPr>
        <w:pStyle w:val="af0"/>
        <w:numPr>
          <w:ilvl w:val="0"/>
          <w:numId w:val="18"/>
        </w:numPr>
        <w:tabs>
          <w:tab w:val="left" w:pos="284"/>
          <w:tab w:val="left" w:pos="426"/>
          <w:tab w:val="left" w:pos="851"/>
          <w:tab w:val="left" w:pos="1134"/>
        </w:tabs>
        <w:autoSpaceDE/>
        <w:autoSpaceDN/>
        <w:ind w:left="0"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политическое</w:t>
      </w:r>
      <w:proofErr w:type="gramEnd"/>
      <w:r>
        <w:rPr>
          <w:sz w:val="24"/>
          <w:szCs w:val="24"/>
        </w:rPr>
        <w:t xml:space="preserve"> руководство</w:t>
      </w:r>
      <w:r w:rsidRPr="00EE41B6">
        <w:rPr>
          <w:sz w:val="24"/>
          <w:szCs w:val="24"/>
        </w:rPr>
        <w:t xml:space="preserve">; </w:t>
      </w:r>
    </w:p>
    <w:p w14:paraId="1A1DF0B3" w14:textId="7F503FFB" w:rsidR="000B6224" w:rsidRPr="00EE41B6" w:rsidRDefault="00EE41B6" w:rsidP="003153EB">
      <w:pPr>
        <w:tabs>
          <w:tab w:val="left" w:pos="284"/>
          <w:tab w:val="left" w:pos="426"/>
        </w:tabs>
        <w:ind w:firstLine="709"/>
        <w:jc w:val="both"/>
        <w:rPr>
          <w:b/>
          <w:color w:val="000000"/>
        </w:rPr>
      </w:pPr>
      <w:proofErr w:type="gramStart"/>
      <w:r>
        <w:t xml:space="preserve">г) </w:t>
      </w:r>
      <w:r w:rsidR="00FA7A02">
        <w:t xml:space="preserve">  </w:t>
      </w:r>
      <w:proofErr w:type="gramEnd"/>
      <w:r w:rsidR="00FA7A02">
        <w:t xml:space="preserve"> </w:t>
      </w:r>
      <w:r w:rsidRPr="00EE41B6">
        <w:t>ресурсный потенциал.</w:t>
      </w:r>
    </w:p>
    <w:p w14:paraId="4C5D556A" w14:textId="77777777" w:rsidR="00E816A9" w:rsidRPr="00971E90" w:rsidRDefault="00E816A9" w:rsidP="00E816A9">
      <w:pPr>
        <w:tabs>
          <w:tab w:val="left" w:pos="284"/>
          <w:tab w:val="left" w:pos="426"/>
        </w:tabs>
        <w:jc w:val="both"/>
      </w:pPr>
    </w:p>
    <w:p w14:paraId="312A9EB0" w14:textId="77777777" w:rsidR="007741FC" w:rsidRDefault="0064167D" w:rsidP="0064167D">
      <w:pPr>
        <w:tabs>
          <w:tab w:val="left" w:pos="284"/>
          <w:tab w:val="left" w:pos="426"/>
        </w:tabs>
        <w:ind w:left="710"/>
        <w:jc w:val="both"/>
      </w:pPr>
      <w:r w:rsidRPr="00971E90">
        <w:t xml:space="preserve">Вопрос </w:t>
      </w:r>
      <w:r w:rsidR="005D07C3" w:rsidRPr="00971E90">
        <w:t>4</w:t>
      </w:r>
      <w:r w:rsidRPr="00971E90">
        <w:t xml:space="preserve">. </w:t>
      </w:r>
      <w:r w:rsidR="00A905C1" w:rsidRPr="00971E90">
        <w:t>(</w:t>
      </w:r>
      <w:r w:rsidR="00A905C1" w:rsidRPr="00971E90">
        <w:rPr>
          <w:b/>
          <w:color w:val="000000"/>
        </w:rPr>
        <w:t xml:space="preserve">ПКП-2) </w:t>
      </w:r>
      <w:r w:rsidR="000B6224" w:rsidRPr="00971E90">
        <w:t xml:space="preserve">Что из нижеперечисленного принято считать передовой практикой при </w:t>
      </w:r>
    </w:p>
    <w:p w14:paraId="09A7C0B2" w14:textId="4B1683E7" w:rsidR="000B6224" w:rsidRPr="00971E90" w:rsidRDefault="000B6224" w:rsidP="007741FC">
      <w:pPr>
        <w:tabs>
          <w:tab w:val="left" w:pos="284"/>
          <w:tab w:val="left" w:pos="426"/>
        </w:tabs>
        <w:jc w:val="both"/>
      </w:pPr>
      <w:proofErr w:type="gramStart"/>
      <w:r w:rsidRPr="00971E90">
        <w:t>организации</w:t>
      </w:r>
      <w:proofErr w:type="gramEnd"/>
      <w:r w:rsidRPr="00971E90">
        <w:t xml:space="preserve"> подразделения </w:t>
      </w:r>
      <w:proofErr w:type="spellStart"/>
      <w:r w:rsidRPr="00971E90">
        <w:t>комплаенс</w:t>
      </w:r>
      <w:proofErr w:type="spellEnd"/>
      <w:r w:rsidRPr="00971E90">
        <w:t xml:space="preserve">-менеджмента? </w:t>
      </w:r>
    </w:p>
    <w:p w14:paraId="039832F3" w14:textId="77777777" w:rsidR="000B6224" w:rsidRPr="00971E90" w:rsidRDefault="000B6224" w:rsidP="002F26BC">
      <w:pPr>
        <w:pStyle w:val="af0"/>
        <w:numPr>
          <w:ilvl w:val="0"/>
          <w:numId w:val="42"/>
        </w:numPr>
        <w:tabs>
          <w:tab w:val="left" w:pos="284"/>
          <w:tab w:val="left" w:pos="426"/>
        </w:tabs>
        <w:autoSpaceDE/>
        <w:autoSpaceDN/>
        <w:ind w:left="709" w:firstLine="0"/>
        <w:jc w:val="both"/>
        <w:rPr>
          <w:sz w:val="24"/>
          <w:szCs w:val="24"/>
        </w:rPr>
      </w:pPr>
      <w:proofErr w:type="gramStart"/>
      <w:r w:rsidRPr="00971E90">
        <w:rPr>
          <w:sz w:val="24"/>
          <w:szCs w:val="24"/>
        </w:rPr>
        <w:t>независимость</w:t>
      </w:r>
      <w:proofErr w:type="gramEnd"/>
      <w:r w:rsidRPr="00971E90">
        <w:rPr>
          <w:sz w:val="24"/>
          <w:szCs w:val="24"/>
        </w:rPr>
        <w:t xml:space="preserve"> от операционной деятельности;</w:t>
      </w:r>
    </w:p>
    <w:p w14:paraId="00E7564B" w14:textId="77777777" w:rsidR="000B6224" w:rsidRPr="00971E90" w:rsidRDefault="000B6224" w:rsidP="002F26BC">
      <w:pPr>
        <w:pStyle w:val="af0"/>
        <w:numPr>
          <w:ilvl w:val="0"/>
          <w:numId w:val="42"/>
        </w:numPr>
        <w:tabs>
          <w:tab w:val="left" w:pos="284"/>
          <w:tab w:val="left" w:pos="426"/>
        </w:tabs>
        <w:autoSpaceDE/>
        <w:autoSpaceDN/>
        <w:ind w:left="709" w:firstLine="0"/>
        <w:jc w:val="both"/>
        <w:rPr>
          <w:sz w:val="24"/>
          <w:szCs w:val="24"/>
        </w:rPr>
      </w:pPr>
      <w:proofErr w:type="gramStart"/>
      <w:r w:rsidRPr="00971E90">
        <w:rPr>
          <w:sz w:val="24"/>
          <w:szCs w:val="24"/>
        </w:rPr>
        <w:t>нахождение</w:t>
      </w:r>
      <w:proofErr w:type="gramEnd"/>
      <w:r w:rsidRPr="00971E90">
        <w:rPr>
          <w:sz w:val="24"/>
          <w:szCs w:val="24"/>
        </w:rPr>
        <w:t xml:space="preserve"> в другом здании от основной части бизнеса, чтобы мешать бизнесу как можно меньше;</w:t>
      </w:r>
    </w:p>
    <w:p w14:paraId="45E62FB2" w14:textId="77777777" w:rsidR="000B6224" w:rsidRPr="00971E90" w:rsidRDefault="000B6224" w:rsidP="002F26BC">
      <w:pPr>
        <w:pStyle w:val="af0"/>
        <w:numPr>
          <w:ilvl w:val="0"/>
          <w:numId w:val="42"/>
        </w:numPr>
        <w:tabs>
          <w:tab w:val="left" w:pos="284"/>
          <w:tab w:val="left" w:pos="426"/>
        </w:tabs>
        <w:autoSpaceDE/>
        <w:autoSpaceDN/>
        <w:ind w:left="709" w:firstLine="0"/>
        <w:jc w:val="both"/>
        <w:rPr>
          <w:sz w:val="24"/>
          <w:szCs w:val="24"/>
        </w:rPr>
      </w:pPr>
      <w:proofErr w:type="gramStart"/>
      <w:r w:rsidRPr="00971E90">
        <w:rPr>
          <w:sz w:val="24"/>
          <w:szCs w:val="24"/>
        </w:rPr>
        <w:t>наличие</w:t>
      </w:r>
      <w:proofErr w:type="gramEnd"/>
      <w:r w:rsidRPr="00971E90">
        <w:rPr>
          <w:sz w:val="24"/>
          <w:szCs w:val="24"/>
        </w:rPr>
        <w:t xml:space="preserve"> легкого доступа к высшему руководству; </w:t>
      </w:r>
    </w:p>
    <w:p w14:paraId="2AC09F33" w14:textId="77777777" w:rsidR="000B6224" w:rsidRPr="00971E90" w:rsidRDefault="000B6224" w:rsidP="002F26BC">
      <w:pPr>
        <w:pStyle w:val="af0"/>
        <w:numPr>
          <w:ilvl w:val="0"/>
          <w:numId w:val="42"/>
        </w:numPr>
        <w:tabs>
          <w:tab w:val="left" w:pos="284"/>
          <w:tab w:val="left" w:pos="426"/>
        </w:tabs>
        <w:autoSpaceDE/>
        <w:autoSpaceDN/>
        <w:ind w:left="709" w:firstLine="0"/>
        <w:jc w:val="both"/>
        <w:rPr>
          <w:sz w:val="24"/>
          <w:szCs w:val="24"/>
        </w:rPr>
      </w:pPr>
      <w:proofErr w:type="gramStart"/>
      <w:r w:rsidRPr="00971E90">
        <w:rPr>
          <w:sz w:val="24"/>
          <w:szCs w:val="24"/>
        </w:rPr>
        <w:t>возложение</w:t>
      </w:r>
      <w:proofErr w:type="gramEnd"/>
      <w:r w:rsidRPr="00971E90">
        <w:rPr>
          <w:sz w:val="24"/>
          <w:szCs w:val="24"/>
        </w:rPr>
        <w:t xml:space="preserve"> на подразделение ответственности за </w:t>
      </w:r>
      <w:proofErr w:type="spellStart"/>
      <w:r w:rsidRPr="00971E90">
        <w:rPr>
          <w:sz w:val="24"/>
          <w:szCs w:val="24"/>
        </w:rPr>
        <w:t>комплаенс</w:t>
      </w:r>
      <w:proofErr w:type="spellEnd"/>
      <w:r w:rsidRPr="00971E90">
        <w:rPr>
          <w:sz w:val="24"/>
          <w:szCs w:val="24"/>
        </w:rPr>
        <w:t xml:space="preserve"> всей организации.</w:t>
      </w:r>
    </w:p>
    <w:p w14:paraId="2482F129" w14:textId="77777777" w:rsidR="001F28D5" w:rsidRPr="00971E90" w:rsidRDefault="001F28D5" w:rsidP="001F28D5">
      <w:pPr>
        <w:tabs>
          <w:tab w:val="left" w:pos="284"/>
          <w:tab w:val="left" w:pos="426"/>
        </w:tabs>
        <w:jc w:val="both"/>
      </w:pPr>
    </w:p>
    <w:p w14:paraId="39CF1713" w14:textId="77777777" w:rsidR="007741FC" w:rsidRDefault="0064167D" w:rsidP="0064167D">
      <w:pPr>
        <w:tabs>
          <w:tab w:val="left" w:pos="284"/>
          <w:tab w:val="left" w:pos="426"/>
        </w:tabs>
        <w:ind w:left="710"/>
        <w:jc w:val="both"/>
      </w:pPr>
      <w:r w:rsidRPr="00971E90">
        <w:t xml:space="preserve">Вопрос </w:t>
      </w:r>
      <w:r w:rsidR="005D07C3" w:rsidRPr="00971E90">
        <w:t>5</w:t>
      </w:r>
      <w:r w:rsidRPr="00971E90">
        <w:t xml:space="preserve">. </w:t>
      </w:r>
      <w:r w:rsidR="00A905C1" w:rsidRPr="00971E90">
        <w:t>(</w:t>
      </w:r>
      <w:r w:rsidR="00A905C1" w:rsidRPr="00971E90">
        <w:rPr>
          <w:b/>
          <w:color w:val="000000"/>
        </w:rPr>
        <w:t xml:space="preserve">ПКП-2) </w:t>
      </w:r>
      <w:r w:rsidR="000B6224" w:rsidRPr="00971E90">
        <w:t xml:space="preserve">Что из нижеперечисленного принято считать передовой практикой при </w:t>
      </w:r>
    </w:p>
    <w:p w14:paraId="632F6B36" w14:textId="58B50BCB" w:rsidR="001544ED" w:rsidRPr="00971E90" w:rsidRDefault="000B6224" w:rsidP="007741FC">
      <w:pPr>
        <w:tabs>
          <w:tab w:val="left" w:pos="284"/>
          <w:tab w:val="left" w:pos="426"/>
        </w:tabs>
        <w:jc w:val="both"/>
      </w:pPr>
      <w:proofErr w:type="gramStart"/>
      <w:r w:rsidRPr="00971E90">
        <w:t>организации</w:t>
      </w:r>
      <w:proofErr w:type="gramEnd"/>
      <w:r w:rsidRPr="00971E90">
        <w:t xml:space="preserve"> подразделения </w:t>
      </w:r>
      <w:proofErr w:type="spellStart"/>
      <w:r w:rsidRPr="00971E90">
        <w:t>комплаенс</w:t>
      </w:r>
      <w:proofErr w:type="spellEnd"/>
      <w:r w:rsidRPr="00971E90">
        <w:t xml:space="preserve">-менеджмента? </w:t>
      </w:r>
    </w:p>
    <w:p w14:paraId="633F8C10" w14:textId="4E505187" w:rsidR="000B6224" w:rsidRPr="00971E90" w:rsidRDefault="000B6224" w:rsidP="007D2CB6">
      <w:pPr>
        <w:pStyle w:val="af0"/>
        <w:numPr>
          <w:ilvl w:val="0"/>
          <w:numId w:val="43"/>
        </w:numPr>
        <w:tabs>
          <w:tab w:val="left" w:pos="284"/>
          <w:tab w:val="left" w:pos="426"/>
        </w:tabs>
        <w:autoSpaceDE/>
        <w:autoSpaceDN/>
        <w:ind w:hanging="11"/>
        <w:jc w:val="both"/>
        <w:rPr>
          <w:sz w:val="24"/>
          <w:szCs w:val="24"/>
        </w:rPr>
      </w:pPr>
      <w:proofErr w:type="gramStart"/>
      <w:r w:rsidRPr="00971E90">
        <w:rPr>
          <w:sz w:val="24"/>
          <w:szCs w:val="24"/>
        </w:rPr>
        <w:t>независимость</w:t>
      </w:r>
      <w:proofErr w:type="gramEnd"/>
      <w:r w:rsidRPr="00971E90">
        <w:rPr>
          <w:sz w:val="24"/>
          <w:szCs w:val="24"/>
        </w:rPr>
        <w:t xml:space="preserve"> от операционной деятельности;</w:t>
      </w:r>
    </w:p>
    <w:p w14:paraId="17ED1BCE" w14:textId="6E25D050" w:rsidR="000B6224" w:rsidRPr="00971E90" w:rsidRDefault="000B6224" w:rsidP="007D2CB6">
      <w:pPr>
        <w:pStyle w:val="af0"/>
        <w:numPr>
          <w:ilvl w:val="0"/>
          <w:numId w:val="43"/>
        </w:numPr>
        <w:tabs>
          <w:tab w:val="left" w:pos="284"/>
          <w:tab w:val="left" w:pos="426"/>
        </w:tabs>
        <w:autoSpaceDE/>
        <w:autoSpaceDN/>
        <w:ind w:hanging="11"/>
        <w:jc w:val="both"/>
        <w:rPr>
          <w:sz w:val="24"/>
          <w:szCs w:val="24"/>
        </w:rPr>
      </w:pPr>
      <w:proofErr w:type="gramStart"/>
      <w:r w:rsidRPr="00971E90">
        <w:rPr>
          <w:sz w:val="24"/>
          <w:szCs w:val="24"/>
        </w:rPr>
        <w:t>нахождение</w:t>
      </w:r>
      <w:proofErr w:type="gramEnd"/>
      <w:r w:rsidRPr="00971E90">
        <w:rPr>
          <w:sz w:val="24"/>
          <w:szCs w:val="24"/>
        </w:rPr>
        <w:t xml:space="preserve"> в другом здании от основной части бизнеса, чтобы мешать бизнесу как можно меньше;</w:t>
      </w:r>
    </w:p>
    <w:p w14:paraId="7E506714" w14:textId="77777777" w:rsidR="000B6224" w:rsidRPr="00971E90" w:rsidRDefault="000B6224" w:rsidP="007D2CB6">
      <w:pPr>
        <w:pStyle w:val="af0"/>
        <w:numPr>
          <w:ilvl w:val="0"/>
          <w:numId w:val="43"/>
        </w:numPr>
        <w:tabs>
          <w:tab w:val="left" w:pos="284"/>
          <w:tab w:val="left" w:pos="426"/>
        </w:tabs>
        <w:autoSpaceDE/>
        <w:autoSpaceDN/>
        <w:ind w:hanging="11"/>
        <w:jc w:val="both"/>
        <w:rPr>
          <w:sz w:val="24"/>
          <w:szCs w:val="24"/>
        </w:rPr>
      </w:pPr>
      <w:proofErr w:type="gramStart"/>
      <w:r w:rsidRPr="00971E90">
        <w:rPr>
          <w:sz w:val="24"/>
          <w:szCs w:val="24"/>
        </w:rPr>
        <w:t>наличие</w:t>
      </w:r>
      <w:proofErr w:type="gramEnd"/>
      <w:r w:rsidRPr="00971E90">
        <w:rPr>
          <w:sz w:val="24"/>
          <w:szCs w:val="24"/>
        </w:rPr>
        <w:t xml:space="preserve"> легкого доступа к высшему руководству; </w:t>
      </w:r>
    </w:p>
    <w:p w14:paraId="6D8F61C6" w14:textId="77777777" w:rsidR="000B6224" w:rsidRPr="00971E90" w:rsidRDefault="000B6224" w:rsidP="007D2CB6">
      <w:pPr>
        <w:pStyle w:val="af0"/>
        <w:numPr>
          <w:ilvl w:val="0"/>
          <w:numId w:val="43"/>
        </w:numPr>
        <w:tabs>
          <w:tab w:val="left" w:pos="284"/>
          <w:tab w:val="left" w:pos="426"/>
        </w:tabs>
        <w:autoSpaceDE/>
        <w:autoSpaceDN/>
        <w:ind w:hanging="11"/>
        <w:jc w:val="both"/>
        <w:rPr>
          <w:sz w:val="24"/>
          <w:szCs w:val="24"/>
        </w:rPr>
      </w:pPr>
      <w:proofErr w:type="gramStart"/>
      <w:r w:rsidRPr="00971E90">
        <w:rPr>
          <w:sz w:val="24"/>
          <w:szCs w:val="24"/>
        </w:rPr>
        <w:t>возложение</w:t>
      </w:r>
      <w:proofErr w:type="gramEnd"/>
      <w:r w:rsidRPr="00971E90">
        <w:rPr>
          <w:sz w:val="24"/>
          <w:szCs w:val="24"/>
        </w:rPr>
        <w:t xml:space="preserve"> на подразделение ответственности за </w:t>
      </w:r>
      <w:proofErr w:type="spellStart"/>
      <w:r w:rsidRPr="00971E90">
        <w:rPr>
          <w:sz w:val="24"/>
          <w:szCs w:val="24"/>
        </w:rPr>
        <w:t>комплаенс</w:t>
      </w:r>
      <w:proofErr w:type="spellEnd"/>
      <w:r w:rsidRPr="00971E90">
        <w:rPr>
          <w:sz w:val="24"/>
          <w:szCs w:val="24"/>
        </w:rPr>
        <w:t xml:space="preserve"> всей организации.</w:t>
      </w:r>
    </w:p>
    <w:p w14:paraId="5D9D050B" w14:textId="77777777" w:rsidR="001F28D5" w:rsidRPr="00971E90" w:rsidRDefault="001F28D5" w:rsidP="001F28D5">
      <w:pPr>
        <w:tabs>
          <w:tab w:val="left" w:pos="284"/>
          <w:tab w:val="left" w:pos="426"/>
        </w:tabs>
        <w:jc w:val="both"/>
      </w:pPr>
    </w:p>
    <w:p w14:paraId="2B4B0842" w14:textId="2C29DCA5" w:rsidR="00FA7A02" w:rsidRPr="00454024" w:rsidRDefault="00D05FB6" w:rsidP="00FA7A02">
      <w:pPr>
        <w:pStyle w:val="af0"/>
        <w:tabs>
          <w:tab w:val="left" w:pos="284"/>
          <w:tab w:val="left" w:pos="426"/>
          <w:tab w:val="left" w:pos="851"/>
          <w:tab w:val="left" w:pos="1134"/>
        </w:tabs>
        <w:autoSpaceDE/>
        <w:autoSpaceDN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D07C3" w:rsidRPr="00454024">
        <w:rPr>
          <w:sz w:val="24"/>
          <w:szCs w:val="24"/>
        </w:rPr>
        <w:t>Вопрос 6</w:t>
      </w:r>
      <w:r w:rsidR="001544ED" w:rsidRPr="00454024">
        <w:rPr>
          <w:sz w:val="24"/>
          <w:szCs w:val="24"/>
        </w:rPr>
        <w:t>.</w:t>
      </w:r>
      <w:r w:rsidR="00F515DB" w:rsidRPr="00454024">
        <w:rPr>
          <w:sz w:val="24"/>
          <w:szCs w:val="24"/>
        </w:rPr>
        <w:t xml:space="preserve"> </w:t>
      </w:r>
      <w:r w:rsidR="00971E90" w:rsidRPr="00454024">
        <w:rPr>
          <w:sz w:val="24"/>
          <w:szCs w:val="24"/>
        </w:rPr>
        <w:t>(</w:t>
      </w:r>
      <w:r w:rsidR="00971E90" w:rsidRPr="00454024">
        <w:rPr>
          <w:b/>
          <w:color w:val="000000"/>
          <w:sz w:val="24"/>
          <w:szCs w:val="24"/>
        </w:rPr>
        <w:t xml:space="preserve">ПКП-1) </w:t>
      </w:r>
      <w:r w:rsidR="00FA7A02" w:rsidRPr="00454024">
        <w:rPr>
          <w:sz w:val="24"/>
          <w:szCs w:val="24"/>
        </w:rPr>
        <w:t xml:space="preserve">Последовательность практических действий </w:t>
      </w:r>
      <w:proofErr w:type="spellStart"/>
      <w:r w:rsidR="00FA7A02" w:rsidRPr="00454024">
        <w:rPr>
          <w:sz w:val="24"/>
          <w:szCs w:val="24"/>
        </w:rPr>
        <w:t>комплаенс</w:t>
      </w:r>
      <w:proofErr w:type="spellEnd"/>
      <w:r w:rsidR="00FA7A02" w:rsidRPr="00454024">
        <w:rPr>
          <w:sz w:val="24"/>
          <w:szCs w:val="24"/>
        </w:rPr>
        <w:t xml:space="preserve">-менеджмента организации такова: </w:t>
      </w:r>
    </w:p>
    <w:p w14:paraId="7888A18B" w14:textId="77777777" w:rsidR="00FA7A02" w:rsidRPr="00454024" w:rsidRDefault="00FA7A02" w:rsidP="007D2CB6">
      <w:pPr>
        <w:pStyle w:val="af0"/>
        <w:numPr>
          <w:ilvl w:val="0"/>
          <w:numId w:val="21"/>
        </w:numPr>
        <w:tabs>
          <w:tab w:val="left" w:pos="284"/>
          <w:tab w:val="left" w:pos="426"/>
          <w:tab w:val="left" w:pos="1134"/>
        </w:tabs>
        <w:autoSpaceDE/>
        <w:autoSpaceDN/>
        <w:ind w:left="426" w:firstLine="283"/>
        <w:jc w:val="both"/>
        <w:rPr>
          <w:sz w:val="24"/>
          <w:szCs w:val="24"/>
        </w:rPr>
      </w:pPr>
      <w:proofErr w:type="gramStart"/>
      <w:r w:rsidRPr="00454024">
        <w:rPr>
          <w:sz w:val="24"/>
          <w:szCs w:val="24"/>
        </w:rPr>
        <w:t>определение</w:t>
      </w:r>
      <w:proofErr w:type="gramEnd"/>
      <w:r w:rsidRPr="00454024">
        <w:rPr>
          <w:sz w:val="24"/>
          <w:szCs w:val="24"/>
        </w:rPr>
        <w:t xml:space="preserve"> мероприятий по управлению </w:t>
      </w:r>
      <w:proofErr w:type="spellStart"/>
      <w:r w:rsidRPr="00454024">
        <w:rPr>
          <w:sz w:val="24"/>
          <w:szCs w:val="24"/>
        </w:rPr>
        <w:t>комплаенс</w:t>
      </w:r>
      <w:proofErr w:type="spellEnd"/>
      <w:r w:rsidRPr="00454024">
        <w:rPr>
          <w:sz w:val="24"/>
          <w:szCs w:val="24"/>
        </w:rPr>
        <w:t xml:space="preserve"> риском </w:t>
      </w:r>
    </w:p>
    <w:p w14:paraId="2CAA3BF9" w14:textId="77777777" w:rsidR="00FA7A02" w:rsidRPr="00454024" w:rsidRDefault="00FA7A02" w:rsidP="007D2CB6">
      <w:pPr>
        <w:pStyle w:val="af0"/>
        <w:numPr>
          <w:ilvl w:val="0"/>
          <w:numId w:val="21"/>
        </w:numPr>
        <w:tabs>
          <w:tab w:val="left" w:pos="284"/>
          <w:tab w:val="left" w:pos="426"/>
          <w:tab w:val="left" w:pos="1134"/>
        </w:tabs>
        <w:autoSpaceDE/>
        <w:autoSpaceDN/>
        <w:ind w:left="426" w:firstLine="283"/>
        <w:jc w:val="both"/>
        <w:rPr>
          <w:sz w:val="24"/>
          <w:szCs w:val="24"/>
        </w:rPr>
      </w:pPr>
      <w:proofErr w:type="gramStart"/>
      <w:r w:rsidRPr="00454024">
        <w:rPr>
          <w:sz w:val="24"/>
          <w:szCs w:val="24"/>
        </w:rPr>
        <w:t>анализ</w:t>
      </w:r>
      <w:proofErr w:type="gramEnd"/>
      <w:r w:rsidRPr="00454024">
        <w:rPr>
          <w:sz w:val="24"/>
          <w:szCs w:val="24"/>
        </w:rPr>
        <w:t xml:space="preserve"> и оценка; </w:t>
      </w:r>
    </w:p>
    <w:p w14:paraId="19CB7748" w14:textId="77777777" w:rsidR="00FA7A02" w:rsidRPr="00454024" w:rsidRDefault="00FA7A02" w:rsidP="007D2CB6">
      <w:pPr>
        <w:pStyle w:val="af0"/>
        <w:numPr>
          <w:ilvl w:val="0"/>
          <w:numId w:val="21"/>
        </w:numPr>
        <w:tabs>
          <w:tab w:val="left" w:pos="284"/>
          <w:tab w:val="left" w:pos="426"/>
          <w:tab w:val="left" w:pos="1134"/>
        </w:tabs>
        <w:autoSpaceDE/>
        <w:autoSpaceDN/>
        <w:ind w:left="426" w:firstLine="283"/>
        <w:jc w:val="both"/>
        <w:rPr>
          <w:sz w:val="24"/>
          <w:szCs w:val="24"/>
        </w:rPr>
      </w:pPr>
      <w:proofErr w:type="gramStart"/>
      <w:r w:rsidRPr="00454024">
        <w:rPr>
          <w:sz w:val="24"/>
          <w:szCs w:val="24"/>
        </w:rPr>
        <w:t>деятельность</w:t>
      </w:r>
      <w:proofErr w:type="gramEnd"/>
      <w:r w:rsidRPr="00454024">
        <w:rPr>
          <w:sz w:val="24"/>
          <w:szCs w:val="24"/>
        </w:rPr>
        <w:t xml:space="preserve"> по управлению риском; </w:t>
      </w:r>
    </w:p>
    <w:p w14:paraId="5F4DF653" w14:textId="56508489" w:rsidR="000B6224" w:rsidRPr="00454024" w:rsidRDefault="00FA7A02" w:rsidP="007D2CB6">
      <w:pPr>
        <w:pStyle w:val="af0"/>
        <w:numPr>
          <w:ilvl w:val="0"/>
          <w:numId w:val="21"/>
        </w:numPr>
        <w:tabs>
          <w:tab w:val="left" w:pos="284"/>
          <w:tab w:val="left" w:pos="426"/>
          <w:tab w:val="left" w:pos="1134"/>
        </w:tabs>
        <w:autoSpaceDE/>
        <w:autoSpaceDN/>
        <w:ind w:left="426" w:firstLine="283"/>
        <w:jc w:val="both"/>
        <w:rPr>
          <w:sz w:val="24"/>
          <w:szCs w:val="24"/>
        </w:rPr>
      </w:pPr>
      <w:proofErr w:type="gramStart"/>
      <w:r w:rsidRPr="00454024">
        <w:rPr>
          <w:sz w:val="24"/>
          <w:szCs w:val="24"/>
        </w:rPr>
        <w:t>система</w:t>
      </w:r>
      <w:proofErr w:type="gramEnd"/>
      <w:r w:rsidRPr="00454024">
        <w:rPr>
          <w:sz w:val="24"/>
          <w:szCs w:val="24"/>
        </w:rPr>
        <w:t xml:space="preserve"> предупредительных (превентивных) мер; </w:t>
      </w:r>
    </w:p>
    <w:p w14:paraId="098FCF1D" w14:textId="77777777" w:rsidR="001F28D5" w:rsidRPr="00971E90" w:rsidRDefault="001F28D5" w:rsidP="001F28D5">
      <w:pPr>
        <w:tabs>
          <w:tab w:val="left" w:pos="284"/>
          <w:tab w:val="left" w:pos="426"/>
          <w:tab w:val="left" w:pos="851"/>
        </w:tabs>
        <w:jc w:val="both"/>
      </w:pPr>
    </w:p>
    <w:p w14:paraId="1C5B50C1" w14:textId="2FA10F9B" w:rsidR="00454024" w:rsidRPr="00454024" w:rsidRDefault="00D05FB6" w:rsidP="00454024">
      <w:pPr>
        <w:pStyle w:val="aff0"/>
        <w:shd w:val="clear" w:color="auto" w:fill="FFFFFF" w:themeFill="background1"/>
        <w:tabs>
          <w:tab w:val="left" w:pos="284"/>
          <w:tab w:val="left" w:pos="426"/>
        </w:tabs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 xml:space="preserve">  </w:t>
      </w:r>
      <w:r w:rsidR="005D07C3" w:rsidRPr="00454024">
        <w:rPr>
          <w:color w:val="auto"/>
        </w:rPr>
        <w:t xml:space="preserve">Вопрос </w:t>
      </w:r>
      <w:r w:rsidR="001544ED" w:rsidRPr="00454024">
        <w:rPr>
          <w:color w:val="auto"/>
        </w:rPr>
        <w:t>7.</w:t>
      </w:r>
      <w:r w:rsidR="00F515DB" w:rsidRPr="00454024">
        <w:rPr>
          <w:color w:val="auto"/>
        </w:rPr>
        <w:t xml:space="preserve"> </w:t>
      </w:r>
      <w:r w:rsidR="00971E90" w:rsidRPr="00454024">
        <w:t>(</w:t>
      </w:r>
      <w:r w:rsidR="00971E90" w:rsidRPr="00454024">
        <w:rPr>
          <w:b/>
          <w:color w:val="000000"/>
        </w:rPr>
        <w:t xml:space="preserve">ПКП-1) </w:t>
      </w:r>
      <w:r w:rsidR="00454024" w:rsidRPr="00454024">
        <w:rPr>
          <w:color w:val="auto"/>
        </w:rPr>
        <w:t>В России государственный финансовый контроль осуществляется:</w:t>
      </w:r>
    </w:p>
    <w:p w14:paraId="7635C132" w14:textId="77777777" w:rsidR="00454024" w:rsidRPr="00454024" w:rsidRDefault="00454024" w:rsidP="007D2CB6">
      <w:pPr>
        <w:pStyle w:val="af0"/>
        <w:numPr>
          <w:ilvl w:val="2"/>
          <w:numId w:val="31"/>
        </w:numPr>
        <w:shd w:val="clear" w:color="auto" w:fill="FFFFFF" w:themeFill="background1"/>
        <w:tabs>
          <w:tab w:val="left" w:pos="284"/>
          <w:tab w:val="left" w:pos="426"/>
        </w:tabs>
        <w:ind w:left="284" w:firstLine="425"/>
        <w:jc w:val="both"/>
        <w:rPr>
          <w:sz w:val="24"/>
          <w:szCs w:val="24"/>
        </w:rPr>
      </w:pPr>
      <w:proofErr w:type="gramStart"/>
      <w:r w:rsidRPr="00454024">
        <w:rPr>
          <w:sz w:val="24"/>
          <w:szCs w:val="24"/>
        </w:rPr>
        <w:t>органами</w:t>
      </w:r>
      <w:proofErr w:type="gramEnd"/>
      <w:r w:rsidRPr="00454024">
        <w:rPr>
          <w:sz w:val="24"/>
          <w:szCs w:val="24"/>
        </w:rPr>
        <w:t xml:space="preserve"> общей компетенции</w:t>
      </w:r>
    </w:p>
    <w:p w14:paraId="07418724" w14:textId="77777777" w:rsidR="00454024" w:rsidRPr="00454024" w:rsidRDefault="00454024" w:rsidP="007D2CB6">
      <w:pPr>
        <w:pStyle w:val="af0"/>
        <w:numPr>
          <w:ilvl w:val="2"/>
          <w:numId w:val="31"/>
        </w:numPr>
        <w:shd w:val="clear" w:color="auto" w:fill="FFFFFF" w:themeFill="background1"/>
        <w:tabs>
          <w:tab w:val="left" w:pos="284"/>
          <w:tab w:val="left" w:pos="426"/>
        </w:tabs>
        <w:ind w:left="284" w:firstLine="425"/>
        <w:jc w:val="both"/>
        <w:rPr>
          <w:sz w:val="24"/>
          <w:szCs w:val="24"/>
        </w:rPr>
      </w:pPr>
      <w:r w:rsidRPr="00454024">
        <w:rPr>
          <w:sz w:val="24"/>
          <w:szCs w:val="24"/>
        </w:rPr>
        <w:t>Федеральной налоговой службой</w:t>
      </w:r>
    </w:p>
    <w:p w14:paraId="77EA19CF" w14:textId="77777777" w:rsidR="00454024" w:rsidRPr="00454024" w:rsidRDefault="00454024" w:rsidP="007D2CB6">
      <w:pPr>
        <w:pStyle w:val="af0"/>
        <w:numPr>
          <w:ilvl w:val="2"/>
          <w:numId w:val="31"/>
        </w:numPr>
        <w:shd w:val="clear" w:color="auto" w:fill="FFFFFF" w:themeFill="background1"/>
        <w:tabs>
          <w:tab w:val="left" w:pos="284"/>
          <w:tab w:val="left" w:pos="426"/>
        </w:tabs>
        <w:ind w:left="284" w:firstLine="425"/>
        <w:jc w:val="both"/>
        <w:rPr>
          <w:sz w:val="24"/>
          <w:szCs w:val="24"/>
        </w:rPr>
      </w:pPr>
      <w:r w:rsidRPr="00454024">
        <w:rPr>
          <w:sz w:val="24"/>
          <w:szCs w:val="24"/>
        </w:rPr>
        <w:t>Федеральной налоговой службой и органами внутренних дел</w:t>
      </w:r>
    </w:p>
    <w:p w14:paraId="6AED2111" w14:textId="77777777" w:rsidR="00454024" w:rsidRPr="00454024" w:rsidRDefault="00454024" w:rsidP="007D2CB6">
      <w:pPr>
        <w:pStyle w:val="af0"/>
        <w:numPr>
          <w:ilvl w:val="2"/>
          <w:numId w:val="31"/>
        </w:numPr>
        <w:shd w:val="clear" w:color="auto" w:fill="FFFFFF" w:themeFill="background1"/>
        <w:tabs>
          <w:tab w:val="left" w:pos="284"/>
          <w:tab w:val="left" w:pos="426"/>
        </w:tabs>
        <w:ind w:left="284" w:firstLine="425"/>
        <w:jc w:val="both"/>
        <w:rPr>
          <w:sz w:val="24"/>
          <w:szCs w:val="24"/>
        </w:rPr>
      </w:pPr>
      <w:proofErr w:type="gramStart"/>
      <w:r w:rsidRPr="00454024">
        <w:rPr>
          <w:sz w:val="24"/>
          <w:szCs w:val="24"/>
        </w:rPr>
        <w:t>всеми</w:t>
      </w:r>
      <w:proofErr w:type="gramEnd"/>
      <w:r w:rsidRPr="00454024">
        <w:rPr>
          <w:sz w:val="24"/>
          <w:szCs w:val="24"/>
        </w:rPr>
        <w:t xml:space="preserve"> органами государственной власти и управления в соответствии с их компетенцией</w:t>
      </w:r>
    </w:p>
    <w:p w14:paraId="05B1E106" w14:textId="77777777" w:rsidR="001F28D5" w:rsidRPr="00971E90" w:rsidRDefault="001F28D5" w:rsidP="001F28D5">
      <w:pPr>
        <w:tabs>
          <w:tab w:val="left" w:pos="284"/>
          <w:tab w:val="left" w:pos="426"/>
          <w:tab w:val="left" w:pos="851"/>
        </w:tabs>
        <w:jc w:val="both"/>
      </w:pPr>
    </w:p>
    <w:p w14:paraId="5F2DC2DC" w14:textId="1185317C" w:rsidR="000B6224" w:rsidRPr="00971E90" w:rsidRDefault="005D07C3" w:rsidP="001544ED">
      <w:pPr>
        <w:pStyle w:val="af0"/>
        <w:tabs>
          <w:tab w:val="left" w:pos="284"/>
          <w:tab w:val="left" w:pos="426"/>
          <w:tab w:val="left" w:pos="851"/>
        </w:tabs>
        <w:ind w:left="0" w:firstLine="709"/>
        <w:jc w:val="both"/>
        <w:rPr>
          <w:sz w:val="24"/>
          <w:szCs w:val="24"/>
        </w:rPr>
      </w:pPr>
      <w:r w:rsidRPr="00971E90">
        <w:rPr>
          <w:sz w:val="24"/>
          <w:szCs w:val="24"/>
        </w:rPr>
        <w:t xml:space="preserve">Вопрос </w:t>
      </w:r>
      <w:r w:rsidR="001544ED" w:rsidRPr="00971E90">
        <w:rPr>
          <w:sz w:val="24"/>
          <w:szCs w:val="24"/>
        </w:rPr>
        <w:t>8.</w:t>
      </w:r>
      <w:r w:rsidR="00F515DB" w:rsidRPr="00971E90">
        <w:rPr>
          <w:sz w:val="24"/>
          <w:szCs w:val="24"/>
        </w:rPr>
        <w:t xml:space="preserve"> </w:t>
      </w:r>
      <w:r w:rsidR="00971E90" w:rsidRPr="00971E90">
        <w:rPr>
          <w:sz w:val="24"/>
          <w:szCs w:val="24"/>
        </w:rPr>
        <w:t>(</w:t>
      </w:r>
      <w:r w:rsidR="00971E90" w:rsidRPr="00971E90">
        <w:rPr>
          <w:b/>
          <w:color w:val="000000"/>
          <w:sz w:val="24"/>
          <w:szCs w:val="24"/>
        </w:rPr>
        <w:t xml:space="preserve">ПКП-1) </w:t>
      </w:r>
      <w:r w:rsidR="000B6224" w:rsidRPr="00971E90">
        <w:rPr>
          <w:sz w:val="24"/>
          <w:szCs w:val="24"/>
        </w:rPr>
        <w:t xml:space="preserve">Что из нижеперечисленного принято считать передовой практикой при организации подразделения </w:t>
      </w:r>
      <w:proofErr w:type="spellStart"/>
      <w:r w:rsidR="000B6224" w:rsidRPr="00971E90">
        <w:rPr>
          <w:sz w:val="24"/>
          <w:szCs w:val="24"/>
        </w:rPr>
        <w:t>комплаенс</w:t>
      </w:r>
      <w:proofErr w:type="spellEnd"/>
      <w:r w:rsidR="000B6224" w:rsidRPr="00971E90">
        <w:rPr>
          <w:sz w:val="24"/>
          <w:szCs w:val="24"/>
        </w:rPr>
        <w:t xml:space="preserve">-менеджмента? </w:t>
      </w:r>
    </w:p>
    <w:p w14:paraId="7999610A" w14:textId="77777777" w:rsidR="000B6224" w:rsidRPr="00971E90" w:rsidRDefault="000B6224" w:rsidP="007D2CB6">
      <w:pPr>
        <w:pStyle w:val="af0"/>
        <w:numPr>
          <w:ilvl w:val="1"/>
          <w:numId w:val="46"/>
        </w:numPr>
        <w:tabs>
          <w:tab w:val="left" w:pos="284"/>
          <w:tab w:val="left" w:pos="426"/>
          <w:tab w:val="left" w:pos="851"/>
        </w:tabs>
        <w:autoSpaceDE/>
        <w:autoSpaceDN/>
        <w:ind w:left="284" w:firstLine="425"/>
        <w:jc w:val="both"/>
        <w:rPr>
          <w:sz w:val="24"/>
          <w:szCs w:val="24"/>
        </w:rPr>
      </w:pPr>
      <w:proofErr w:type="gramStart"/>
      <w:r w:rsidRPr="00971E90">
        <w:rPr>
          <w:sz w:val="24"/>
          <w:szCs w:val="24"/>
        </w:rPr>
        <w:t>независимость</w:t>
      </w:r>
      <w:proofErr w:type="gramEnd"/>
      <w:r w:rsidRPr="00971E90">
        <w:rPr>
          <w:sz w:val="24"/>
          <w:szCs w:val="24"/>
        </w:rPr>
        <w:t xml:space="preserve"> от операционной деятельности;</w:t>
      </w:r>
    </w:p>
    <w:p w14:paraId="0C2CA4C9" w14:textId="77777777" w:rsidR="000B6224" w:rsidRPr="00971E90" w:rsidRDefault="000B6224" w:rsidP="007D2CB6">
      <w:pPr>
        <w:pStyle w:val="af0"/>
        <w:numPr>
          <w:ilvl w:val="1"/>
          <w:numId w:val="46"/>
        </w:numPr>
        <w:tabs>
          <w:tab w:val="left" w:pos="284"/>
          <w:tab w:val="left" w:pos="426"/>
          <w:tab w:val="left" w:pos="851"/>
        </w:tabs>
        <w:autoSpaceDE/>
        <w:autoSpaceDN/>
        <w:ind w:left="284" w:firstLine="425"/>
        <w:jc w:val="both"/>
        <w:rPr>
          <w:sz w:val="24"/>
          <w:szCs w:val="24"/>
        </w:rPr>
      </w:pPr>
      <w:proofErr w:type="gramStart"/>
      <w:r w:rsidRPr="00971E90">
        <w:rPr>
          <w:sz w:val="24"/>
          <w:szCs w:val="24"/>
        </w:rPr>
        <w:t>нахождение</w:t>
      </w:r>
      <w:proofErr w:type="gramEnd"/>
      <w:r w:rsidRPr="00971E90">
        <w:rPr>
          <w:sz w:val="24"/>
          <w:szCs w:val="24"/>
        </w:rPr>
        <w:t xml:space="preserve"> в другом здании от основной части бизнеса, чтобы мешать бизнесу как можно меньше;</w:t>
      </w:r>
    </w:p>
    <w:p w14:paraId="27BA7914" w14:textId="77777777" w:rsidR="000B6224" w:rsidRPr="00971E90" w:rsidRDefault="000B6224" w:rsidP="007D2CB6">
      <w:pPr>
        <w:pStyle w:val="af0"/>
        <w:numPr>
          <w:ilvl w:val="1"/>
          <w:numId w:val="46"/>
        </w:numPr>
        <w:tabs>
          <w:tab w:val="left" w:pos="284"/>
          <w:tab w:val="left" w:pos="426"/>
          <w:tab w:val="left" w:pos="851"/>
        </w:tabs>
        <w:autoSpaceDE/>
        <w:autoSpaceDN/>
        <w:ind w:left="284" w:firstLine="425"/>
        <w:jc w:val="both"/>
        <w:rPr>
          <w:sz w:val="24"/>
          <w:szCs w:val="24"/>
        </w:rPr>
      </w:pPr>
      <w:proofErr w:type="gramStart"/>
      <w:r w:rsidRPr="00971E90">
        <w:rPr>
          <w:sz w:val="24"/>
          <w:szCs w:val="24"/>
        </w:rPr>
        <w:t>наличие</w:t>
      </w:r>
      <w:proofErr w:type="gramEnd"/>
      <w:r w:rsidRPr="00971E90">
        <w:rPr>
          <w:sz w:val="24"/>
          <w:szCs w:val="24"/>
        </w:rPr>
        <w:t xml:space="preserve"> легкого доступа к высшему руководству;</w:t>
      </w:r>
    </w:p>
    <w:p w14:paraId="37C3C7BD" w14:textId="77777777" w:rsidR="000B6224" w:rsidRPr="00971E90" w:rsidRDefault="000B6224" w:rsidP="007D2CB6">
      <w:pPr>
        <w:pStyle w:val="af0"/>
        <w:numPr>
          <w:ilvl w:val="1"/>
          <w:numId w:val="46"/>
        </w:numPr>
        <w:tabs>
          <w:tab w:val="left" w:pos="284"/>
          <w:tab w:val="left" w:pos="426"/>
          <w:tab w:val="left" w:pos="851"/>
        </w:tabs>
        <w:autoSpaceDE/>
        <w:autoSpaceDN/>
        <w:ind w:left="284" w:firstLine="425"/>
        <w:jc w:val="both"/>
        <w:rPr>
          <w:sz w:val="24"/>
          <w:szCs w:val="24"/>
        </w:rPr>
      </w:pPr>
      <w:proofErr w:type="gramStart"/>
      <w:r w:rsidRPr="00971E90">
        <w:rPr>
          <w:sz w:val="24"/>
          <w:szCs w:val="24"/>
        </w:rPr>
        <w:t>возложение</w:t>
      </w:r>
      <w:proofErr w:type="gramEnd"/>
      <w:r w:rsidRPr="00971E90">
        <w:rPr>
          <w:sz w:val="24"/>
          <w:szCs w:val="24"/>
        </w:rPr>
        <w:t xml:space="preserve"> на подразделение ответственности за </w:t>
      </w:r>
      <w:proofErr w:type="spellStart"/>
      <w:r w:rsidRPr="00971E90">
        <w:rPr>
          <w:sz w:val="24"/>
          <w:szCs w:val="24"/>
        </w:rPr>
        <w:t>комплаенс</w:t>
      </w:r>
      <w:proofErr w:type="spellEnd"/>
      <w:r w:rsidRPr="00971E90">
        <w:rPr>
          <w:sz w:val="24"/>
          <w:szCs w:val="24"/>
        </w:rPr>
        <w:t xml:space="preserve"> всей организации.</w:t>
      </w:r>
    </w:p>
    <w:p w14:paraId="037A2660" w14:textId="77777777" w:rsidR="001F28D5" w:rsidRPr="00971E90" w:rsidRDefault="001F28D5" w:rsidP="001F28D5">
      <w:pPr>
        <w:tabs>
          <w:tab w:val="left" w:pos="284"/>
          <w:tab w:val="left" w:pos="426"/>
          <w:tab w:val="left" w:pos="851"/>
        </w:tabs>
        <w:jc w:val="both"/>
      </w:pPr>
    </w:p>
    <w:p w14:paraId="6CD25E79" w14:textId="5CCCCA54" w:rsidR="000B6224" w:rsidRPr="00971E90" w:rsidRDefault="005D07C3" w:rsidP="001544ED">
      <w:pPr>
        <w:pStyle w:val="af0"/>
        <w:tabs>
          <w:tab w:val="left" w:pos="284"/>
          <w:tab w:val="left" w:pos="426"/>
          <w:tab w:val="left" w:pos="1134"/>
        </w:tabs>
        <w:autoSpaceDE/>
        <w:autoSpaceDN/>
        <w:ind w:left="0" w:firstLine="709"/>
        <w:jc w:val="both"/>
        <w:rPr>
          <w:sz w:val="24"/>
          <w:szCs w:val="24"/>
        </w:rPr>
      </w:pPr>
      <w:r w:rsidRPr="00971E90">
        <w:rPr>
          <w:sz w:val="24"/>
          <w:szCs w:val="24"/>
        </w:rPr>
        <w:t xml:space="preserve">Вопрос </w:t>
      </w:r>
      <w:r w:rsidR="001544ED" w:rsidRPr="00971E90">
        <w:rPr>
          <w:sz w:val="24"/>
          <w:szCs w:val="24"/>
        </w:rPr>
        <w:t>9.</w:t>
      </w:r>
      <w:r w:rsidR="00F515DB" w:rsidRPr="00971E90">
        <w:rPr>
          <w:sz w:val="24"/>
          <w:szCs w:val="24"/>
        </w:rPr>
        <w:t xml:space="preserve"> </w:t>
      </w:r>
      <w:r w:rsidR="00971E90" w:rsidRPr="00971E90">
        <w:rPr>
          <w:sz w:val="24"/>
          <w:szCs w:val="24"/>
        </w:rPr>
        <w:t>(</w:t>
      </w:r>
      <w:r w:rsidR="00971E90" w:rsidRPr="00971E90">
        <w:rPr>
          <w:b/>
          <w:color w:val="000000"/>
          <w:sz w:val="24"/>
          <w:szCs w:val="24"/>
        </w:rPr>
        <w:t xml:space="preserve">ПКП-2) </w:t>
      </w:r>
      <w:r w:rsidR="000B6224" w:rsidRPr="00971E90">
        <w:rPr>
          <w:sz w:val="24"/>
          <w:szCs w:val="24"/>
        </w:rPr>
        <w:t xml:space="preserve">Что из нижеперечисленного, скорее всего, будет отражено в Руководстве по </w:t>
      </w:r>
      <w:proofErr w:type="spellStart"/>
      <w:r w:rsidR="000B6224" w:rsidRPr="00971E90">
        <w:rPr>
          <w:sz w:val="24"/>
          <w:szCs w:val="24"/>
        </w:rPr>
        <w:t>комплаенс</w:t>
      </w:r>
      <w:proofErr w:type="spellEnd"/>
      <w:r w:rsidR="000B6224" w:rsidRPr="00971E90">
        <w:rPr>
          <w:sz w:val="24"/>
          <w:szCs w:val="24"/>
        </w:rPr>
        <w:t xml:space="preserve">-менеджменту? </w:t>
      </w:r>
    </w:p>
    <w:p w14:paraId="5D7F265D" w14:textId="77777777" w:rsidR="000B6224" w:rsidRPr="00971E90" w:rsidRDefault="000B6224" w:rsidP="007D2CB6">
      <w:pPr>
        <w:pStyle w:val="af0"/>
        <w:numPr>
          <w:ilvl w:val="0"/>
          <w:numId w:val="47"/>
        </w:numPr>
        <w:tabs>
          <w:tab w:val="left" w:pos="284"/>
          <w:tab w:val="left" w:pos="426"/>
          <w:tab w:val="left" w:pos="851"/>
          <w:tab w:val="left" w:pos="1134"/>
        </w:tabs>
        <w:autoSpaceDE/>
        <w:autoSpaceDN/>
        <w:ind w:hanging="11"/>
        <w:jc w:val="both"/>
        <w:rPr>
          <w:sz w:val="24"/>
          <w:szCs w:val="24"/>
        </w:rPr>
      </w:pPr>
      <w:proofErr w:type="gramStart"/>
      <w:r w:rsidRPr="00971E90">
        <w:rPr>
          <w:sz w:val="24"/>
          <w:szCs w:val="24"/>
        </w:rPr>
        <w:t>требования</w:t>
      </w:r>
      <w:proofErr w:type="gramEnd"/>
      <w:r w:rsidRPr="00971E90">
        <w:rPr>
          <w:sz w:val="24"/>
          <w:szCs w:val="24"/>
        </w:rPr>
        <w:t xml:space="preserve"> к ведению записей, учета; </w:t>
      </w:r>
    </w:p>
    <w:p w14:paraId="71EFB8E4" w14:textId="77777777" w:rsidR="000B6224" w:rsidRPr="00971E90" w:rsidRDefault="000B6224" w:rsidP="007D2CB6">
      <w:pPr>
        <w:pStyle w:val="af0"/>
        <w:numPr>
          <w:ilvl w:val="0"/>
          <w:numId w:val="47"/>
        </w:numPr>
        <w:tabs>
          <w:tab w:val="left" w:pos="284"/>
          <w:tab w:val="left" w:pos="426"/>
          <w:tab w:val="left" w:pos="851"/>
          <w:tab w:val="left" w:pos="1134"/>
        </w:tabs>
        <w:autoSpaceDE/>
        <w:autoSpaceDN/>
        <w:ind w:hanging="11"/>
        <w:jc w:val="both"/>
        <w:rPr>
          <w:sz w:val="24"/>
          <w:szCs w:val="24"/>
        </w:rPr>
      </w:pPr>
      <w:proofErr w:type="gramStart"/>
      <w:r w:rsidRPr="00971E90">
        <w:rPr>
          <w:sz w:val="24"/>
          <w:szCs w:val="24"/>
        </w:rPr>
        <w:t>требования</w:t>
      </w:r>
      <w:proofErr w:type="gramEnd"/>
      <w:r w:rsidRPr="00971E90">
        <w:rPr>
          <w:sz w:val="24"/>
          <w:szCs w:val="24"/>
        </w:rPr>
        <w:t xml:space="preserve"> по обучению и компетентности;</w:t>
      </w:r>
    </w:p>
    <w:p w14:paraId="1494ED61" w14:textId="77777777" w:rsidR="000B6224" w:rsidRPr="00971E90" w:rsidRDefault="000B6224" w:rsidP="007D2CB6">
      <w:pPr>
        <w:pStyle w:val="af0"/>
        <w:numPr>
          <w:ilvl w:val="0"/>
          <w:numId w:val="47"/>
        </w:numPr>
        <w:tabs>
          <w:tab w:val="left" w:pos="284"/>
          <w:tab w:val="left" w:pos="426"/>
          <w:tab w:val="left" w:pos="851"/>
          <w:tab w:val="left" w:pos="1134"/>
        </w:tabs>
        <w:autoSpaceDE/>
        <w:autoSpaceDN/>
        <w:ind w:hanging="11"/>
        <w:jc w:val="both"/>
        <w:rPr>
          <w:sz w:val="24"/>
          <w:szCs w:val="24"/>
        </w:rPr>
      </w:pPr>
      <w:proofErr w:type="gramStart"/>
      <w:r w:rsidRPr="00971E90">
        <w:rPr>
          <w:sz w:val="24"/>
          <w:szCs w:val="24"/>
        </w:rPr>
        <w:t>подробности</w:t>
      </w:r>
      <w:proofErr w:type="gramEnd"/>
      <w:r w:rsidRPr="00971E90">
        <w:rPr>
          <w:sz w:val="24"/>
          <w:szCs w:val="24"/>
        </w:rPr>
        <w:t xml:space="preserve"> начисления вознаграждения сотрудников; </w:t>
      </w:r>
    </w:p>
    <w:p w14:paraId="3063611B" w14:textId="77777777" w:rsidR="000B6224" w:rsidRPr="00971E90" w:rsidRDefault="000B6224" w:rsidP="007D2CB6">
      <w:pPr>
        <w:pStyle w:val="af0"/>
        <w:numPr>
          <w:ilvl w:val="0"/>
          <w:numId w:val="47"/>
        </w:numPr>
        <w:tabs>
          <w:tab w:val="left" w:pos="284"/>
          <w:tab w:val="left" w:pos="426"/>
          <w:tab w:val="left" w:pos="851"/>
          <w:tab w:val="left" w:pos="1134"/>
        </w:tabs>
        <w:autoSpaceDE/>
        <w:autoSpaceDN/>
        <w:ind w:hanging="11"/>
        <w:jc w:val="both"/>
        <w:rPr>
          <w:sz w:val="24"/>
          <w:szCs w:val="24"/>
        </w:rPr>
      </w:pPr>
      <w:proofErr w:type="gramStart"/>
      <w:r w:rsidRPr="00971E90">
        <w:rPr>
          <w:sz w:val="24"/>
          <w:szCs w:val="24"/>
        </w:rPr>
        <w:t>требования</w:t>
      </w:r>
      <w:proofErr w:type="gramEnd"/>
      <w:r w:rsidRPr="00971E90">
        <w:rPr>
          <w:sz w:val="24"/>
          <w:szCs w:val="24"/>
        </w:rPr>
        <w:t xml:space="preserve"> к ведению торговли с личных лицевых счетов. </w:t>
      </w:r>
    </w:p>
    <w:p w14:paraId="1B486562" w14:textId="77777777" w:rsidR="001F28D5" w:rsidRPr="006F5989" w:rsidRDefault="001F28D5" w:rsidP="001F28D5">
      <w:pPr>
        <w:tabs>
          <w:tab w:val="left" w:pos="284"/>
          <w:tab w:val="left" w:pos="426"/>
          <w:tab w:val="left" w:pos="851"/>
          <w:tab w:val="left" w:pos="1134"/>
        </w:tabs>
        <w:jc w:val="both"/>
      </w:pPr>
    </w:p>
    <w:p w14:paraId="76323F81" w14:textId="1B78A635" w:rsidR="00D05FB6" w:rsidRPr="006F5989" w:rsidRDefault="00D05FB6" w:rsidP="00491BEB">
      <w:pPr>
        <w:pStyle w:val="aff0"/>
        <w:shd w:val="clear" w:color="auto" w:fill="FFFFFF" w:themeFill="background1"/>
        <w:tabs>
          <w:tab w:val="left" w:pos="284"/>
          <w:tab w:val="left" w:pos="426"/>
        </w:tabs>
        <w:spacing w:before="0" w:beforeAutospacing="0" w:after="0" w:afterAutospacing="0"/>
        <w:ind w:left="426"/>
        <w:jc w:val="both"/>
        <w:rPr>
          <w:color w:val="auto"/>
        </w:rPr>
      </w:pPr>
      <w:r w:rsidRPr="006F5989">
        <w:tab/>
      </w:r>
      <w:r w:rsidR="005D07C3" w:rsidRPr="006F5989">
        <w:rPr>
          <w:color w:val="auto"/>
        </w:rPr>
        <w:t xml:space="preserve">Вопрос </w:t>
      </w:r>
      <w:r w:rsidR="001544ED" w:rsidRPr="006F5989">
        <w:rPr>
          <w:color w:val="auto"/>
        </w:rPr>
        <w:t>10.</w:t>
      </w:r>
      <w:r w:rsidR="00F515DB" w:rsidRPr="006F5989">
        <w:rPr>
          <w:color w:val="auto"/>
        </w:rPr>
        <w:t xml:space="preserve"> </w:t>
      </w:r>
      <w:r w:rsidR="00971E90" w:rsidRPr="006F5989">
        <w:t>(</w:t>
      </w:r>
      <w:r w:rsidR="00971E90" w:rsidRPr="006F5989">
        <w:rPr>
          <w:b/>
          <w:color w:val="000000"/>
        </w:rPr>
        <w:t xml:space="preserve">ПКП-2) </w:t>
      </w:r>
      <w:r w:rsidRPr="006F5989">
        <w:rPr>
          <w:color w:val="auto"/>
        </w:rPr>
        <w:t>Предметом контроля являются:</w:t>
      </w:r>
    </w:p>
    <w:p w14:paraId="00BB1C92" w14:textId="6188C7A5" w:rsidR="00D05FB6" w:rsidRPr="006F5989" w:rsidRDefault="00D05FB6" w:rsidP="007D2CB6">
      <w:pPr>
        <w:pStyle w:val="af0"/>
        <w:numPr>
          <w:ilvl w:val="2"/>
          <w:numId w:val="29"/>
        </w:numPr>
        <w:shd w:val="clear" w:color="auto" w:fill="FFFFFF" w:themeFill="background1"/>
        <w:tabs>
          <w:tab w:val="left" w:pos="284"/>
          <w:tab w:val="left" w:pos="426"/>
        </w:tabs>
        <w:ind w:left="426" w:firstLine="283"/>
        <w:jc w:val="both"/>
        <w:rPr>
          <w:sz w:val="24"/>
          <w:szCs w:val="24"/>
        </w:rPr>
      </w:pPr>
      <w:proofErr w:type="gramStart"/>
      <w:r w:rsidRPr="006F5989">
        <w:rPr>
          <w:sz w:val="24"/>
          <w:szCs w:val="24"/>
        </w:rPr>
        <w:t>состояние</w:t>
      </w:r>
      <w:proofErr w:type="gramEnd"/>
      <w:r w:rsidRPr="006F5989">
        <w:rPr>
          <w:sz w:val="24"/>
          <w:szCs w:val="24"/>
        </w:rPr>
        <w:t xml:space="preserve"> и поведение объекта контроля</w:t>
      </w:r>
      <w:r w:rsidR="00440166">
        <w:rPr>
          <w:sz w:val="24"/>
          <w:szCs w:val="24"/>
        </w:rPr>
        <w:t>;</w:t>
      </w:r>
    </w:p>
    <w:p w14:paraId="2543C550" w14:textId="576001FF" w:rsidR="00D05FB6" w:rsidRPr="006F5989" w:rsidRDefault="00D05FB6" w:rsidP="007D2CB6">
      <w:pPr>
        <w:pStyle w:val="af0"/>
        <w:numPr>
          <w:ilvl w:val="2"/>
          <w:numId w:val="29"/>
        </w:numPr>
        <w:shd w:val="clear" w:color="auto" w:fill="FFFFFF" w:themeFill="background1"/>
        <w:tabs>
          <w:tab w:val="left" w:pos="284"/>
          <w:tab w:val="left" w:pos="426"/>
        </w:tabs>
        <w:ind w:left="426" w:firstLine="283"/>
        <w:jc w:val="both"/>
        <w:rPr>
          <w:sz w:val="24"/>
          <w:szCs w:val="24"/>
        </w:rPr>
      </w:pPr>
      <w:proofErr w:type="gramStart"/>
      <w:r w:rsidRPr="006F5989">
        <w:rPr>
          <w:sz w:val="24"/>
          <w:szCs w:val="24"/>
        </w:rPr>
        <w:t>органы</w:t>
      </w:r>
      <w:proofErr w:type="gramEnd"/>
      <w:r w:rsidRPr="006F5989">
        <w:rPr>
          <w:sz w:val="24"/>
          <w:szCs w:val="24"/>
        </w:rPr>
        <w:t xml:space="preserve"> и организации, осуществляющие финансово – экономический контроль</w:t>
      </w:r>
      <w:r w:rsidR="00440166">
        <w:rPr>
          <w:sz w:val="24"/>
          <w:szCs w:val="24"/>
        </w:rPr>
        <w:t>;</w:t>
      </w:r>
    </w:p>
    <w:p w14:paraId="33F5515A" w14:textId="1939738C" w:rsidR="00D05FB6" w:rsidRPr="006F5989" w:rsidRDefault="00D05FB6" w:rsidP="007D2CB6">
      <w:pPr>
        <w:pStyle w:val="af0"/>
        <w:numPr>
          <w:ilvl w:val="2"/>
          <w:numId w:val="29"/>
        </w:numPr>
        <w:shd w:val="clear" w:color="auto" w:fill="FFFFFF" w:themeFill="background1"/>
        <w:tabs>
          <w:tab w:val="left" w:pos="284"/>
          <w:tab w:val="left" w:pos="426"/>
        </w:tabs>
        <w:ind w:left="426" w:firstLine="283"/>
        <w:jc w:val="both"/>
        <w:rPr>
          <w:sz w:val="24"/>
          <w:szCs w:val="24"/>
        </w:rPr>
      </w:pPr>
      <w:proofErr w:type="gramStart"/>
      <w:r w:rsidRPr="006F5989">
        <w:rPr>
          <w:sz w:val="24"/>
          <w:szCs w:val="24"/>
        </w:rPr>
        <w:t>методы</w:t>
      </w:r>
      <w:proofErr w:type="gramEnd"/>
      <w:r w:rsidRPr="006F5989">
        <w:rPr>
          <w:sz w:val="24"/>
          <w:szCs w:val="24"/>
        </w:rPr>
        <w:t>, приемы и процедуры выявления отклонений от заданных параметров цели управления</w:t>
      </w:r>
      <w:r w:rsidR="00440166">
        <w:rPr>
          <w:sz w:val="24"/>
          <w:szCs w:val="24"/>
        </w:rPr>
        <w:t>;</w:t>
      </w:r>
    </w:p>
    <w:p w14:paraId="4A8A3742" w14:textId="4C128884" w:rsidR="00D05FB6" w:rsidRPr="006F5989" w:rsidRDefault="00D05FB6" w:rsidP="007D2CB6">
      <w:pPr>
        <w:shd w:val="clear" w:color="auto" w:fill="FFFFFF" w:themeFill="background1"/>
        <w:tabs>
          <w:tab w:val="left" w:pos="284"/>
          <w:tab w:val="left" w:pos="426"/>
        </w:tabs>
        <w:ind w:left="426" w:firstLine="283"/>
        <w:jc w:val="both"/>
      </w:pPr>
      <w:proofErr w:type="gramStart"/>
      <w:r w:rsidRPr="006F5989">
        <w:t>г</w:t>
      </w:r>
      <w:proofErr w:type="gramEnd"/>
      <w:r w:rsidRPr="006F5989">
        <w:t>) измерение отклонений от заданных параметров цели управления</w:t>
      </w:r>
      <w:r w:rsidR="00440166">
        <w:t>.</w:t>
      </w:r>
    </w:p>
    <w:p w14:paraId="16706A56" w14:textId="77777777" w:rsidR="001F28D5" w:rsidRPr="00971E90" w:rsidRDefault="001F28D5" w:rsidP="001F28D5">
      <w:pPr>
        <w:tabs>
          <w:tab w:val="left" w:pos="284"/>
          <w:tab w:val="left" w:pos="426"/>
          <w:tab w:val="left" w:pos="851"/>
          <w:tab w:val="left" w:pos="1134"/>
        </w:tabs>
        <w:jc w:val="both"/>
      </w:pPr>
    </w:p>
    <w:p w14:paraId="3A70948F" w14:textId="77777777" w:rsidR="00440166" w:rsidRPr="00440166" w:rsidRDefault="005D07C3" w:rsidP="00440166">
      <w:pPr>
        <w:pStyle w:val="aff0"/>
        <w:shd w:val="clear" w:color="auto" w:fill="FFFFFF" w:themeFill="background1"/>
        <w:tabs>
          <w:tab w:val="left" w:pos="284"/>
          <w:tab w:val="left" w:pos="426"/>
        </w:tabs>
        <w:spacing w:before="0" w:beforeAutospacing="0" w:after="0" w:afterAutospacing="0"/>
        <w:jc w:val="both"/>
        <w:rPr>
          <w:color w:val="auto"/>
        </w:rPr>
      </w:pPr>
      <w:r w:rsidRPr="00440166">
        <w:rPr>
          <w:color w:val="auto"/>
        </w:rPr>
        <w:t xml:space="preserve">Вопрос </w:t>
      </w:r>
      <w:r w:rsidR="001544ED" w:rsidRPr="00440166">
        <w:rPr>
          <w:color w:val="auto"/>
        </w:rPr>
        <w:t xml:space="preserve">11. </w:t>
      </w:r>
      <w:r w:rsidR="00971E90" w:rsidRPr="00440166">
        <w:rPr>
          <w:color w:val="auto"/>
        </w:rPr>
        <w:t>(</w:t>
      </w:r>
      <w:r w:rsidR="00971E90" w:rsidRPr="00440166">
        <w:rPr>
          <w:b/>
          <w:color w:val="auto"/>
        </w:rPr>
        <w:t xml:space="preserve">ПКП-1) </w:t>
      </w:r>
      <w:r w:rsidR="00440166" w:rsidRPr="00440166">
        <w:rPr>
          <w:color w:val="auto"/>
        </w:rPr>
        <w:t>Объектами финансово – экономического контроля являются:</w:t>
      </w:r>
    </w:p>
    <w:p w14:paraId="0C000F77" w14:textId="7E0C14CE" w:rsidR="00440166" w:rsidRPr="00440166" w:rsidRDefault="00440166" w:rsidP="007D2CB6">
      <w:pPr>
        <w:pStyle w:val="af0"/>
        <w:numPr>
          <w:ilvl w:val="2"/>
          <w:numId w:val="28"/>
        </w:numPr>
        <w:shd w:val="clear" w:color="auto" w:fill="FFFFFF" w:themeFill="background1"/>
        <w:tabs>
          <w:tab w:val="left" w:pos="284"/>
          <w:tab w:val="left" w:pos="426"/>
        </w:tabs>
        <w:ind w:left="567" w:firstLine="142"/>
        <w:jc w:val="both"/>
        <w:rPr>
          <w:sz w:val="24"/>
          <w:szCs w:val="24"/>
        </w:rPr>
      </w:pPr>
      <w:proofErr w:type="gramStart"/>
      <w:r w:rsidRPr="00440166">
        <w:rPr>
          <w:sz w:val="24"/>
          <w:szCs w:val="24"/>
        </w:rPr>
        <w:t>объекты</w:t>
      </w:r>
      <w:proofErr w:type="gramEnd"/>
      <w:r w:rsidRPr="00440166">
        <w:rPr>
          <w:sz w:val="24"/>
          <w:szCs w:val="24"/>
        </w:rPr>
        <w:t xml:space="preserve"> управления;</w:t>
      </w:r>
    </w:p>
    <w:p w14:paraId="795DEFB7" w14:textId="30870F69" w:rsidR="00440166" w:rsidRPr="00440166" w:rsidRDefault="00440166" w:rsidP="007D2CB6">
      <w:pPr>
        <w:pStyle w:val="af0"/>
        <w:numPr>
          <w:ilvl w:val="2"/>
          <w:numId w:val="28"/>
        </w:numPr>
        <w:shd w:val="clear" w:color="auto" w:fill="FFFFFF" w:themeFill="background1"/>
        <w:tabs>
          <w:tab w:val="left" w:pos="284"/>
          <w:tab w:val="left" w:pos="426"/>
        </w:tabs>
        <w:ind w:left="567" w:firstLine="142"/>
        <w:jc w:val="both"/>
        <w:rPr>
          <w:sz w:val="24"/>
          <w:szCs w:val="24"/>
        </w:rPr>
      </w:pPr>
      <w:proofErr w:type="gramStart"/>
      <w:r w:rsidRPr="00440166">
        <w:rPr>
          <w:sz w:val="24"/>
          <w:szCs w:val="24"/>
        </w:rPr>
        <w:t>состояние</w:t>
      </w:r>
      <w:proofErr w:type="gramEnd"/>
      <w:r w:rsidRPr="00440166">
        <w:rPr>
          <w:sz w:val="24"/>
          <w:szCs w:val="24"/>
        </w:rPr>
        <w:t xml:space="preserve"> и поведение объекта контроля;</w:t>
      </w:r>
    </w:p>
    <w:p w14:paraId="23C2351F" w14:textId="4866EA43" w:rsidR="00440166" w:rsidRPr="00440166" w:rsidRDefault="00440166" w:rsidP="007D2CB6">
      <w:pPr>
        <w:pStyle w:val="af0"/>
        <w:numPr>
          <w:ilvl w:val="2"/>
          <w:numId w:val="28"/>
        </w:numPr>
        <w:shd w:val="clear" w:color="auto" w:fill="FFFFFF" w:themeFill="background1"/>
        <w:tabs>
          <w:tab w:val="left" w:pos="284"/>
          <w:tab w:val="left" w:pos="426"/>
        </w:tabs>
        <w:ind w:left="567" w:firstLine="142"/>
        <w:jc w:val="both"/>
        <w:rPr>
          <w:sz w:val="24"/>
          <w:szCs w:val="24"/>
        </w:rPr>
      </w:pPr>
      <w:proofErr w:type="gramStart"/>
      <w:r w:rsidRPr="00440166">
        <w:rPr>
          <w:sz w:val="24"/>
          <w:szCs w:val="24"/>
        </w:rPr>
        <w:t>носители</w:t>
      </w:r>
      <w:proofErr w:type="gramEnd"/>
      <w:r w:rsidRPr="00440166">
        <w:rPr>
          <w:sz w:val="24"/>
          <w:szCs w:val="24"/>
        </w:rPr>
        <w:t xml:space="preserve"> практической деятельности по осуществлению контроля;</w:t>
      </w:r>
    </w:p>
    <w:p w14:paraId="4D985C52" w14:textId="054001CE" w:rsidR="009335B9" w:rsidRPr="00440166" w:rsidRDefault="00440166" w:rsidP="007D2CB6">
      <w:pPr>
        <w:tabs>
          <w:tab w:val="left" w:pos="284"/>
          <w:tab w:val="left" w:pos="426"/>
          <w:tab w:val="left" w:pos="851"/>
          <w:tab w:val="left" w:pos="1134"/>
        </w:tabs>
        <w:ind w:left="567" w:firstLine="142"/>
        <w:jc w:val="both"/>
      </w:pPr>
      <w:proofErr w:type="gramStart"/>
      <w:r w:rsidRPr="00440166">
        <w:t xml:space="preserve">г) </w:t>
      </w:r>
      <w:r>
        <w:t xml:space="preserve"> </w:t>
      </w:r>
      <w:r w:rsidRPr="00440166">
        <w:t>все</w:t>
      </w:r>
      <w:proofErr w:type="gramEnd"/>
      <w:r w:rsidRPr="00440166">
        <w:t xml:space="preserve"> ответы верны.</w:t>
      </w:r>
    </w:p>
    <w:p w14:paraId="2BB6A8A4" w14:textId="77777777" w:rsidR="001F28D5" w:rsidRPr="00971E90" w:rsidRDefault="001F28D5" w:rsidP="001544ED">
      <w:pPr>
        <w:pStyle w:val="af0"/>
        <w:tabs>
          <w:tab w:val="left" w:pos="284"/>
          <w:tab w:val="left" w:pos="426"/>
          <w:tab w:val="left" w:pos="851"/>
          <w:tab w:val="left" w:pos="1134"/>
        </w:tabs>
        <w:autoSpaceDE/>
        <w:autoSpaceDN/>
        <w:ind w:left="0" w:firstLine="709"/>
        <w:jc w:val="both"/>
        <w:rPr>
          <w:sz w:val="24"/>
          <w:szCs w:val="24"/>
        </w:rPr>
      </w:pPr>
    </w:p>
    <w:p w14:paraId="1C70094F" w14:textId="1830386F" w:rsidR="000D4B4D" w:rsidRPr="000D4B4D" w:rsidRDefault="005D07C3" w:rsidP="000D4B4D">
      <w:pPr>
        <w:pStyle w:val="af0"/>
        <w:tabs>
          <w:tab w:val="left" w:pos="284"/>
          <w:tab w:val="left" w:pos="426"/>
          <w:tab w:val="left" w:pos="851"/>
          <w:tab w:val="left" w:pos="1134"/>
        </w:tabs>
        <w:autoSpaceDE/>
        <w:autoSpaceDN/>
        <w:ind w:left="0"/>
        <w:jc w:val="both"/>
        <w:rPr>
          <w:sz w:val="24"/>
          <w:szCs w:val="24"/>
        </w:rPr>
      </w:pPr>
      <w:r w:rsidRPr="000D4B4D">
        <w:rPr>
          <w:sz w:val="24"/>
          <w:szCs w:val="24"/>
        </w:rPr>
        <w:t xml:space="preserve">Вопрос </w:t>
      </w:r>
      <w:r w:rsidR="001544ED" w:rsidRPr="000D4B4D">
        <w:rPr>
          <w:sz w:val="24"/>
          <w:szCs w:val="24"/>
        </w:rPr>
        <w:t>12.</w:t>
      </w:r>
      <w:r w:rsidR="00F515DB" w:rsidRPr="000D4B4D">
        <w:rPr>
          <w:sz w:val="24"/>
          <w:szCs w:val="24"/>
        </w:rPr>
        <w:t xml:space="preserve"> </w:t>
      </w:r>
      <w:r w:rsidR="007741FC" w:rsidRPr="000D4B4D">
        <w:rPr>
          <w:sz w:val="24"/>
          <w:szCs w:val="24"/>
        </w:rPr>
        <w:t>(</w:t>
      </w:r>
      <w:r w:rsidR="007741FC" w:rsidRPr="000D4B4D">
        <w:rPr>
          <w:b/>
          <w:color w:val="000000"/>
          <w:sz w:val="24"/>
          <w:szCs w:val="24"/>
        </w:rPr>
        <w:t>ПКП-1)</w:t>
      </w:r>
      <w:r w:rsidR="000D4B4D" w:rsidRPr="000D4B4D">
        <w:rPr>
          <w:sz w:val="24"/>
          <w:szCs w:val="24"/>
        </w:rPr>
        <w:t xml:space="preserve"> Правило, согласно которому руководители организаций должны активно участвовать в формировании её норм и правил (формальных и неформальных), называется: </w:t>
      </w:r>
    </w:p>
    <w:p w14:paraId="1121D579" w14:textId="77777777" w:rsidR="000D4B4D" w:rsidRPr="000D4B4D" w:rsidRDefault="000D4B4D" w:rsidP="000D4B4D">
      <w:pPr>
        <w:pStyle w:val="af0"/>
        <w:tabs>
          <w:tab w:val="left" w:pos="284"/>
          <w:tab w:val="left" w:pos="426"/>
          <w:tab w:val="left" w:pos="851"/>
          <w:tab w:val="left" w:pos="1134"/>
        </w:tabs>
        <w:autoSpaceDE/>
        <w:autoSpaceDN/>
        <w:ind w:left="567"/>
        <w:jc w:val="both"/>
        <w:rPr>
          <w:sz w:val="24"/>
          <w:szCs w:val="24"/>
          <w:lang w:val="en-US"/>
        </w:rPr>
      </w:pPr>
      <w:proofErr w:type="gramStart"/>
      <w:r w:rsidRPr="000D4B4D">
        <w:rPr>
          <w:sz w:val="24"/>
          <w:szCs w:val="24"/>
        </w:rPr>
        <w:t>а</w:t>
      </w:r>
      <w:proofErr w:type="gramEnd"/>
      <w:r w:rsidRPr="000D4B4D">
        <w:rPr>
          <w:sz w:val="24"/>
          <w:szCs w:val="24"/>
          <w:lang w:val="en-US"/>
        </w:rPr>
        <w:t xml:space="preserve">) </w:t>
      </w:r>
      <w:r w:rsidRPr="000D4B4D">
        <w:rPr>
          <w:sz w:val="24"/>
          <w:szCs w:val="24"/>
        </w:rPr>
        <w:t>принцип</w:t>
      </w:r>
      <w:r w:rsidRPr="000D4B4D">
        <w:rPr>
          <w:sz w:val="24"/>
          <w:szCs w:val="24"/>
          <w:lang w:val="en-US"/>
        </w:rPr>
        <w:t xml:space="preserve"> </w:t>
      </w:r>
      <w:r w:rsidRPr="000D4B4D">
        <w:rPr>
          <w:sz w:val="24"/>
          <w:szCs w:val="24"/>
        </w:rPr>
        <w:t>Парето</w:t>
      </w:r>
      <w:r w:rsidRPr="000D4B4D">
        <w:rPr>
          <w:sz w:val="24"/>
          <w:szCs w:val="24"/>
          <w:lang w:val="en-US"/>
        </w:rPr>
        <w:t xml:space="preserve"> (80/20); </w:t>
      </w:r>
    </w:p>
    <w:p w14:paraId="5A073828" w14:textId="77777777" w:rsidR="000D4B4D" w:rsidRPr="000D4B4D" w:rsidRDefault="000D4B4D" w:rsidP="000D4B4D">
      <w:pPr>
        <w:pStyle w:val="af0"/>
        <w:tabs>
          <w:tab w:val="left" w:pos="284"/>
          <w:tab w:val="left" w:pos="426"/>
          <w:tab w:val="left" w:pos="851"/>
          <w:tab w:val="left" w:pos="1134"/>
        </w:tabs>
        <w:autoSpaceDE/>
        <w:autoSpaceDN/>
        <w:ind w:left="567"/>
        <w:jc w:val="both"/>
        <w:rPr>
          <w:sz w:val="24"/>
          <w:szCs w:val="24"/>
          <w:lang w:val="en-US"/>
        </w:rPr>
      </w:pPr>
      <w:proofErr w:type="gramStart"/>
      <w:r w:rsidRPr="000D4B4D">
        <w:rPr>
          <w:sz w:val="24"/>
          <w:szCs w:val="24"/>
        </w:rPr>
        <w:t>б</w:t>
      </w:r>
      <w:proofErr w:type="gramEnd"/>
      <w:r w:rsidRPr="000D4B4D">
        <w:rPr>
          <w:sz w:val="24"/>
          <w:szCs w:val="24"/>
          <w:lang w:val="en-US"/>
        </w:rPr>
        <w:t xml:space="preserve">) </w:t>
      </w:r>
      <w:r w:rsidRPr="000D4B4D">
        <w:rPr>
          <w:sz w:val="24"/>
          <w:szCs w:val="24"/>
        </w:rPr>
        <w:t>принцип</w:t>
      </w:r>
      <w:r w:rsidRPr="000D4B4D">
        <w:rPr>
          <w:sz w:val="24"/>
          <w:szCs w:val="24"/>
          <w:lang w:val="en-US"/>
        </w:rPr>
        <w:t xml:space="preserve"> «nothing ventured, nothing gained»; </w:t>
      </w:r>
    </w:p>
    <w:p w14:paraId="62022F05" w14:textId="77777777" w:rsidR="000D4B4D" w:rsidRPr="000D4B4D" w:rsidRDefault="000D4B4D" w:rsidP="000D4B4D">
      <w:pPr>
        <w:pStyle w:val="af0"/>
        <w:tabs>
          <w:tab w:val="left" w:pos="284"/>
          <w:tab w:val="left" w:pos="426"/>
          <w:tab w:val="left" w:pos="851"/>
          <w:tab w:val="left" w:pos="1134"/>
        </w:tabs>
        <w:autoSpaceDE/>
        <w:autoSpaceDN/>
        <w:ind w:left="567"/>
        <w:jc w:val="both"/>
        <w:rPr>
          <w:sz w:val="24"/>
          <w:szCs w:val="24"/>
          <w:lang w:val="en-US"/>
        </w:rPr>
      </w:pPr>
      <w:proofErr w:type="gramStart"/>
      <w:r w:rsidRPr="000D4B4D">
        <w:rPr>
          <w:sz w:val="24"/>
          <w:szCs w:val="24"/>
        </w:rPr>
        <w:t>в</w:t>
      </w:r>
      <w:proofErr w:type="gramEnd"/>
      <w:r w:rsidRPr="000D4B4D">
        <w:rPr>
          <w:sz w:val="24"/>
          <w:szCs w:val="24"/>
          <w:lang w:val="en-US"/>
        </w:rPr>
        <w:t xml:space="preserve">) </w:t>
      </w:r>
      <w:r w:rsidRPr="000D4B4D">
        <w:rPr>
          <w:sz w:val="24"/>
          <w:szCs w:val="24"/>
        </w:rPr>
        <w:t>принцип</w:t>
      </w:r>
      <w:r w:rsidRPr="000D4B4D">
        <w:rPr>
          <w:sz w:val="24"/>
          <w:szCs w:val="24"/>
          <w:lang w:val="en-US"/>
        </w:rPr>
        <w:t xml:space="preserve"> «tone at the top». </w:t>
      </w:r>
    </w:p>
    <w:p w14:paraId="0BFA768C" w14:textId="7E50F2FE" w:rsidR="004F6076" w:rsidRPr="00ED41DF" w:rsidRDefault="000D4B4D" w:rsidP="00ED41DF">
      <w:pPr>
        <w:pStyle w:val="af0"/>
        <w:tabs>
          <w:tab w:val="left" w:pos="284"/>
          <w:tab w:val="left" w:pos="426"/>
          <w:tab w:val="left" w:pos="851"/>
          <w:tab w:val="left" w:pos="1134"/>
        </w:tabs>
        <w:autoSpaceDE/>
        <w:autoSpaceDN/>
        <w:ind w:left="567"/>
        <w:jc w:val="both"/>
        <w:rPr>
          <w:sz w:val="24"/>
          <w:szCs w:val="24"/>
        </w:rPr>
      </w:pPr>
      <w:proofErr w:type="gramStart"/>
      <w:r w:rsidRPr="000D4B4D">
        <w:rPr>
          <w:sz w:val="24"/>
          <w:szCs w:val="24"/>
        </w:rPr>
        <w:t>г</w:t>
      </w:r>
      <w:proofErr w:type="gramEnd"/>
      <w:r w:rsidRPr="000D4B4D">
        <w:rPr>
          <w:sz w:val="24"/>
          <w:szCs w:val="24"/>
        </w:rPr>
        <w:t>) принцип «политика мягкости вредна для экономики»</w:t>
      </w:r>
    </w:p>
    <w:p w14:paraId="19706A2E" w14:textId="77777777" w:rsidR="001F28D5" w:rsidRPr="00971E90" w:rsidRDefault="001F28D5" w:rsidP="001544ED">
      <w:pPr>
        <w:pStyle w:val="af0"/>
        <w:tabs>
          <w:tab w:val="left" w:pos="284"/>
          <w:tab w:val="left" w:pos="426"/>
          <w:tab w:val="left" w:pos="851"/>
          <w:tab w:val="left" w:pos="1134"/>
        </w:tabs>
        <w:autoSpaceDE/>
        <w:autoSpaceDN/>
        <w:ind w:left="0" w:firstLine="709"/>
        <w:jc w:val="both"/>
        <w:rPr>
          <w:sz w:val="24"/>
          <w:szCs w:val="24"/>
        </w:rPr>
      </w:pPr>
    </w:p>
    <w:p w14:paraId="60F15940" w14:textId="77777777" w:rsidR="00ED41DF" w:rsidRPr="00ED41DF" w:rsidRDefault="005D07C3" w:rsidP="00ED41DF">
      <w:pPr>
        <w:pStyle w:val="af0"/>
        <w:tabs>
          <w:tab w:val="left" w:pos="284"/>
          <w:tab w:val="left" w:pos="426"/>
          <w:tab w:val="left" w:pos="851"/>
          <w:tab w:val="left" w:pos="1134"/>
        </w:tabs>
        <w:autoSpaceDE/>
        <w:autoSpaceDN/>
        <w:ind w:left="0"/>
        <w:jc w:val="both"/>
        <w:rPr>
          <w:sz w:val="24"/>
          <w:szCs w:val="24"/>
        </w:rPr>
      </w:pPr>
      <w:r w:rsidRPr="00ED41DF">
        <w:rPr>
          <w:sz w:val="24"/>
          <w:szCs w:val="24"/>
        </w:rPr>
        <w:t xml:space="preserve">Вопрос </w:t>
      </w:r>
      <w:r w:rsidR="001544ED" w:rsidRPr="00ED41DF">
        <w:rPr>
          <w:sz w:val="24"/>
          <w:szCs w:val="24"/>
        </w:rPr>
        <w:t xml:space="preserve">13. </w:t>
      </w:r>
      <w:r w:rsidR="00971E90" w:rsidRPr="00ED41DF">
        <w:rPr>
          <w:sz w:val="24"/>
          <w:szCs w:val="24"/>
        </w:rPr>
        <w:t>(</w:t>
      </w:r>
      <w:r w:rsidR="00971E90" w:rsidRPr="00ED41DF">
        <w:rPr>
          <w:b/>
          <w:color w:val="000000"/>
          <w:sz w:val="24"/>
          <w:szCs w:val="24"/>
        </w:rPr>
        <w:t xml:space="preserve">ПКП-1) </w:t>
      </w:r>
      <w:r w:rsidR="00ED41DF" w:rsidRPr="00ED41DF">
        <w:rPr>
          <w:sz w:val="24"/>
          <w:szCs w:val="24"/>
        </w:rPr>
        <w:t xml:space="preserve">Когда возможно обнаружить факт легализации преступных доходов: </w:t>
      </w:r>
    </w:p>
    <w:p w14:paraId="25F9DE71" w14:textId="77777777" w:rsidR="00ED41DF" w:rsidRPr="00ED41DF" w:rsidRDefault="00ED41DF" w:rsidP="00ED41DF">
      <w:pPr>
        <w:pStyle w:val="af0"/>
        <w:tabs>
          <w:tab w:val="left" w:pos="284"/>
          <w:tab w:val="left" w:pos="426"/>
          <w:tab w:val="left" w:pos="851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ED41DF">
        <w:rPr>
          <w:sz w:val="24"/>
          <w:szCs w:val="24"/>
        </w:rPr>
        <w:t xml:space="preserve">a) Ввод наличности в финансовую систему. </w:t>
      </w:r>
    </w:p>
    <w:p w14:paraId="7DD767FE" w14:textId="77777777" w:rsidR="00ED41DF" w:rsidRPr="00ED41DF" w:rsidRDefault="00ED41DF" w:rsidP="00ED41DF">
      <w:pPr>
        <w:pStyle w:val="af0"/>
        <w:tabs>
          <w:tab w:val="left" w:pos="284"/>
          <w:tab w:val="left" w:pos="426"/>
          <w:tab w:val="left" w:pos="851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proofErr w:type="gramStart"/>
      <w:r w:rsidRPr="00ED41DF">
        <w:rPr>
          <w:sz w:val="24"/>
          <w:szCs w:val="24"/>
        </w:rPr>
        <w:t>б</w:t>
      </w:r>
      <w:proofErr w:type="gramEnd"/>
      <w:r w:rsidRPr="00ED41DF">
        <w:rPr>
          <w:sz w:val="24"/>
          <w:szCs w:val="24"/>
        </w:rPr>
        <w:t xml:space="preserve">) Перевозка наличности через границы. </w:t>
      </w:r>
    </w:p>
    <w:p w14:paraId="4BBD7E66" w14:textId="77777777" w:rsidR="00ED41DF" w:rsidRPr="00ED41DF" w:rsidRDefault="00ED41DF" w:rsidP="00ED41DF">
      <w:pPr>
        <w:pStyle w:val="af0"/>
        <w:tabs>
          <w:tab w:val="left" w:pos="284"/>
          <w:tab w:val="left" w:pos="426"/>
          <w:tab w:val="left" w:pos="851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proofErr w:type="gramStart"/>
      <w:r w:rsidRPr="00ED41DF">
        <w:rPr>
          <w:sz w:val="24"/>
          <w:szCs w:val="24"/>
        </w:rPr>
        <w:t>в</w:t>
      </w:r>
      <w:proofErr w:type="gramEnd"/>
      <w:r w:rsidRPr="00ED41DF">
        <w:rPr>
          <w:sz w:val="24"/>
          <w:szCs w:val="24"/>
        </w:rPr>
        <w:t xml:space="preserve">) Перевод денег между различными финансовыми учреждениями. </w:t>
      </w:r>
    </w:p>
    <w:p w14:paraId="3FA6E419" w14:textId="77777777" w:rsidR="00ED41DF" w:rsidRPr="00ED41DF" w:rsidRDefault="00ED41DF" w:rsidP="00ED41DF">
      <w:pPr>
        <w:pStyle w:val="af0"/>
        <w:tabs>
          <w:tab w:val="left" w:pos="284"/>
          <w:tab w:val="left" w:pos="426"/>
          <w:tab w:val="left" w:pos="851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proofErr w:type="gramStart"/>
      <w:r w:rsidRPr="00ED41DF">
        <w:rPr>
          <w:sz w:val="24"/>
          <w:szCs w:val="24"/>
        </w:rPr>
        <w:t>г</w:t>
      </w:r>
      <w:proofErr w:type="gramEnd"/>
      <w:r w:rsidRPr="00ED41DF">
        <w:rPr>
          <w:sz w:val="24"/>
          <w:szCs w:val="24"/>
        </w:rPr>
        <w:t xml:space="preserve">) Приобретение и использование активов.  </w:t>
      </w:r>
    </w:p>
    <w:p w14:paraId="58A3E45D" w14:textId="0D2CED4C" w:rsidR="00040EC4" w:rsidRPr="00971E90" w:rsidRDefault="00040EC4" w:rsidP="001544ED">
      <w:pPr>
        <w:pStyle w:val="af0"/>
        <w:tabs>
          <w:tab w:val="left" w:pos="284"/>
          <w:tab w:val="left" w:pos="426"/>
          <w:tab w:val="left" w:pos="851"/>
          <w:tab w:val="left" w:pos="1134"/>
        </w:tabs>
        <w:autoSpaceDE/>
        <w:autoSpaceDN/>
        <w:ind w:left="0" w:firstLine="709"/>
        <w:jc w:val="both"/>
        <w:rPr>
          <w:sz w:val="24"/>
          <w:szCs w:val="24"/>
        </w:rPr>
      </w:pPr>
    </w:p>
    <w:p w14:paraId="08A62EF2" w14:textId="77777777" w:rsidR="001F28D5" w:rsidRPr="00971E90" w:rsidRDefault="001F28D5" w:rsidP="001544ED">
      <w:pPr>
        <w:pStyle w:val="af0"/>
        <w:tabs>
          <w:tab w:val="left" w:pos="284"/>
          <w:tab w:val="left" w:pos="426"/>
          <w:tab w:val="left" w:pos="851"/>
          <w:tab w:val="left" w:pos="1134"/>
        </w:tabs>
        <w:autoSpaceDE/>
        <w:autoSpaceDN/>
        <w:ind w:left="0" w:firstLine="709"/>
        <w:jc w:val="both"/>
        <w:rPr>
          <w:sz w:val="24"/>
          <w:szCs w:val="24"/>
        </w:rPr>
      </w:pPr>
    </w:p>
    <w:p w14:paraId="788436F1" w14:textId="77777777" w:rsidR="006F58B9" w:rsidRPr="006F58B9" w:rsidRDefault="005D07C3" w:rsidP="006F58B9">
      <w:pPr>
        <w:pStyle w:val="af0"/>
        <w:tabs>
          <w:tab w:val="left" w:pos="284"/>
          <w:tab w:val="left" w:pos="426"/>
          <w:tab w:val="left" w:pos="851"/>
          <w:tab w:val="left" w:pos="1134"/>
        </w:tabs>
        <w:autoSpaceDE/>
        <w:autoSpaceDN/>
        <w:ind w:left="0"/>
        <w:jc w:val="both"/>
        <w:rPr>
          <w:sz w:val="24"/>
          <w:szCs w:val="24"/>
        </w:rPr>
      </w:pPr>
      <w:r w:rsidRPr="006F58B9">
        <w:rPr>
          <w:sz w:val="24"/>
          <w:szCs w:val="24"/>
        </w:rPr>
        <w:t xml:space="preserve">Вопрос </w:t>
      </w:r>
      <w:r w:rsidR="001544ED" w:rsidRPr="006F58B9">
        <w:rPr>
          <w:sz w:val="24"/>
          <w:szCs w:val="24"/>
        </w:rPr>
        <w:t xml:space="preserve">14. </w:t>
      </w:r>
      <w:r w:rsidR="00F515DB" w:rsidRPr="006F58B9">
        <w:rPr>
          <w:sz w:val="24"/>
          <w:szCs w:val="24"/>
        </w:rPr>
        <w:t xml:space="preserve"> </w:t>
      </w:r>
      <w:r w:rsidR="00971E90" w:rsidRPr="006F58B9">
        <w:rPr>
          <w:sz w:val="24"/>
          <w:szCs w:val="24"/>
        </w:rPr>
        <w:t>(</w:t>
      </w:r>
      <w:r w:rsidR="00971E90" w:rsidRPr="006F58B9">
        <w:rPr>
          <w:b/>
          <w:sz w:val="24"/>
          <w:szCs w:val="24"/>
        </w:rPr>
        <w:t xml:space="preserve">ПКП-2) </w:t>
      </w:r>
      <w:r w:rsidR="006F58B9" w:rsidRPr="006F58B9">
        <w:rPr>
          <w:sz w:val="24"/>
          <w:szCs w:val="24"/>
        </w:rPr>
        <w:t xml:space="preserve">Какая организация с большей вероятностью может использоваться для легализации преступных доходов? </w:t>
      </w:r>
    </w:p>
    <w:p w14:paraId="033CB503" w14:textId="21F71556" w:rsidR="006F58B9" w:rsidRPr="006F58B9" w:rsidRDefault="009A00D8" w:rsidP="00B412BF">
      <w:pPr>
        <w:pStyle w:val="af0"/>
        <w:tabs>
          <w:tab w:val="left" w:pos="284"/>
          <w:tab w:val="left" w:pos="426"/>
          <w:tab w:val="left" w:pos="851"/>
          <w:tab w:val="left" w:pos="1134"/>
        </w:tabs>
        <w:autoSpaceDE/>
        <w:autoSpaceDN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a) Коммунальные предприятия;</w:t>
      </w:r>
      <w:r w:rsidR="006F58B9" w:rsidRPr="006F58B9">
        <w:rPr>
          <w:sz w:val="24"/>
          <w:szCs w:val="24"/>
        </w:rPr>
        <w:t xml:space="preserve"> </w:t>
      </w:r>
    </w:p>
    <w:p w14:paraId="4AF8F880" w14:textId="03999898" w:rsidR="006F58B9" w:rsidRPr="006F58B9" w:rsidRDefault="006F58B9" w:rsidP="00B412BF">
      <w:pPr>
        <w:pStyle w:val="af0"/>
        <w:tabs>
          <w:tab w:val="left" w:pos="284"/>
          <w:tab w:val="left" w:pos="426"/>
          <w:tab w:val="left" w:pos="851"/>
          <w:tab w:val="left" w:pos="1134"/>
        </w:tabs>
        <w:autoSpaceDE/>
        <w:autoSpaceDN/>
        <w:ind w:left="0" w:firstLine="709"/>
        <w:jc w:val="both"/>
        <w:rPr>
          <w:sz w:val="24"/>
          <w:szCs w:val="24"/>
        </w:rPr>
      </w:pPr>
      <w:proofErr w:type="gramStart"/>
      <w:r w:rsidRPr="006F58B9">
        <w:rPr>
          <w:sz w:val="24"/>
          <w:szCs w:val="24"/>
        </w:rPr>
        <w:t>б</w:t>
      </w:r>
      <w:proofErr w:type="gramEnd"/>
      <w:r w:rsidRPr="006F58B9">
        <w:rPr>
          <w:sz w:val="24"/>
          <w:szCs w:val="24"/>
        </w:rPr>
        <w:t>)</w:t>
      </w:r>
      <w:r w:rsidR="009A00D8">
        <w:rPr>
          <w:sz w:val="24"/>
          <w:szCs w:val="24"/>
        </w:rPr>
        <w:t xml:space="preserve"> Страховые компании;</w:t>
      </w:r>
    </w:p>
    <w:p w14:paraId="4C621A1F" w14:textId="59FA5F3A" w:rsidR="006F58B9" w:rsidRPr="006F58B9" w:rsidRDefault="006F58B9" w:rsidP="00B412BF">
      <w:pPr>
        <w:pStyle w:val="af0"/>
        <w:tabs>
          <w:tab w:val="left" w:pos="284"/>
          <w:tab w:val="left" w:pos="426"/>
          <w:tab w:val="left" w:pos="851"/>
          <w:tab w:val="left" w:pos="1134"/>
        </w:tabs>
        <w:autoSpaceDE/>
        <w:autoSpaceDN/>
        <w:ind w:left="0" w:firstLine="709"/>
        <w:jc w:val="both"/>
        <w:rPr>
          <w:sz w:val="24"/>
          <w:szCs w:val="24"/>
        </w:rPr>
      </w:pPr>
      <w:proofErr w:type="gramStart"/>
      <w:r w:rsidRPr="006F58B9">
        <w:rPr>
          <w:sz w:val="24"/>
          <w:szCs w:val="24"/>
        </w:rPr>
        <w:t>в</w:t>
      </w:r>
      <w:proofErr w:type="gramEnd"/>
      <w:r w:rsidRPr="006F58B9">
        <w:rPr>
          <w:sz w:val="24"/>
          <w:szCs w:val="24"/>
        </w:rPr>
        <w:t>)</w:t>
      </w:r>
      <w:r w:rsidR="009A00D8">
        <w:rPr>
          <w:sz w:val="24"/>
          <w:szCs w:val="24"/>
        </w:rPr>
        <w:t xml:space="preserve"> Казино;</w:t>
      </w:r>
    </w:p>
    <w:p w14:paraId="2B4231E5" w14:textId="06171891" w:rsidR="00F64524" w:rsidRPr="007741FC" w:rsidRDefault="006F58B9" w:rsidP="009A00D8">
      <w:pPr>
        <w:pStyle w:val="af0"/>
        <w:tabs>
          <w:tab w:val="left" w:pos="284"/>
          <w:tab w:val="left" w:pos="426"/>
          <w:tab w:val="left" w:pos="851"/>
          <w:tab w:val="left" w:pos="1134"/>
        </w:tabs>
        <w:autoSpaceDE/>
        <w:autoSpaceDN/>
        <w:ind w:left="0" w:firstLine="709"/>
        <w:jc w:val="both"/>
        <w:rPr>
          <w:sz w:val="24"/>
          <w:szCs w:val="24"/>
        </w:rPr>
      </w:pPr>
      <w:proofErr w:type="gramStart"/>
      <w:r w:rsidRPr="006F58B9">
        <w:rPr>
          <w:sz w:val="24"/>
          <w:szCs w:val="24"/>
        </w:rPr>
        <w:t>г</w:t>
      </w:r>
      <w:proofErr w:type="gramEnd"/>
      <w:r w:rsidRPr="006F58B9">
        <w:rPr>
          <w:sz w:val="24"/>
          <w:szCs w:val="24"/>
        </w:rPr>
        <w:t>) Больницы.</w:t>
      </w:r>
    </w:p>
    <w:p w14:paraId="6A63B149" w14:textId="77777777" w:rsidR="001F28D5" w:rsidRPr="007741FC" w:rsidRDefault="001F28D5" w:rsidP="001544ED">
      <w:pPr>
        <w:pStyle w:val="aff0"/>
        <w:shd w:val="clear" w:color="auto" w:fill="FFFFFF" w:themeFill="background1"/>
        <w:tabs>
          <w:tab w:val="left" w:pos="284"/>
          <w:tab w:val="left" w:pos="426"/>
        </w:tabs>
        <w:spacing w:before="0" w:beforeAutospacing="0" w:after="0" w:afterAutospacing="0"/>
        <w:ind w:firstLine="709"/>
        <w:jc w:val="both"/>
        <w:rPr>
          <w:color w:val="auto"/>
        </w:rPr>
      </w:pPr>
    </w:p>
    <w:p w14:paraId="0188513B" w14:textId="77777777" w:rsidR="009A00D8" w:rsidRPr="009A00D8" w:rsidRDefault="005D07C3" w:rsidP="009A00D8">
      <w:pPr>
        <w:pStyle w:val="af0"/>
        <w:tabs>
          <w:tab w:val="left" w:pos="284"/>
          <w:tab w:val="left" w:pos="426"/>
          <w:tab w:val="left" w:pos="851"/>
          <w:tab w:val="left" w:pos="1134"/>
        </w:tabs>
        <w:autoSpaceDE/>
        <w:autoSpaceDN/>
        <w:ind w:left="0"/>
        <w:jc w:val="both"/>
        <w:rPr>
          <w:sz w:val="24"/>
          <w:szCs w:val="24"/>
        </w:rPr>
      </w:pPr>
      <w:r w:rsidRPr="009A00D8">
        <w:rPr>
          <w:sz w:val="24"/>
          <w:szCs w:val="24"/>
        </w:rPr>
        <w:t xml:space="preserve">Вопрос </w:t>
      </w:r>
      <w:r w:rsidR="001544ED" w:rsidRPr="009A00D8">
        <w:rPr>
          <w:sz w:val="24"/>
          <w:szCs w:val="24"/>
        </w:rPr>
        <w:t xml:space="preserve">15. </w:t>
      </w:r>
      <w:r w:rsidR="00971E90" w:rsidRPr="009A00D8">
        <w:rPr>
          <w:sz w:val="24"/>
          <w:szCs w:val="24"/>
        </w:rPr>
        <w:t>(</w:t>
      </w:r>
      <w:r w:rsidR="00971E90" w:rsidRPr="009A00D8">
        <w:rPr>
          <w:b/>
          <w:color w:val="000000"/>
          <w:sz w:val="24"/>
          <w:szCs w:val="24"/>
        </w:rPr>
        <w:t xml:space="preserve">ПКП-2) </w:t>
      </w:r>
      <w:r w:rsidR="009A00D8" w:rsidRPr="009A00D8">
        <w:rPr>
          <w:sz w:val="24"/>
          <w:szCs w:val="24"/>
        </w:rPr>
        <w:t xml:space="preserve">С точки зрения теории риск-менеджмента, </w:t>
      </w:r>
      <w:proofErr w:type="spellStart"/>
      <w:r w:rsidR="009A00D8" w:rsidRPr="009A00D8">
        <w:rPr>
          <w:sz w:val="24"/>
          <w:szCs w:val="24"/>
        </w:rPr>
        <w:t>комплаенс</w:t>
      </w:r>
      <w:proofErr w:type="spellEnd"/>
      <w:r w:rsidR="009A00D8" w:rsidRPr="009A00D8">
        <w:rPr>
          <w:sz w:val="24"/>
          <w:szCs w:val="24"/>
        </w:rPr>
        <w:t xml:space="preserve"> можно </w:t>
      </w:r>
      <w:proofErr w:type="gramStart"/>
      <w:r w:rsidR="009A00D8" w:rsidRPr="009A00D8">
        <w:rPr>
          <w:sz w:val="24"/>
          <w:szCs w:val="24"/>
        </w:rPr>
        <w:t>определить</w:t>
      </w:r>
      <w:proofErr w:type="gramEnd"/>
      <w:r w:rsidR="009A00D8" w:rsidRPr="009A00D8">
        <w:rPr>
          <w:sz w:val="24"/>
          <w:szCs w:val="24"/>
        </w:rPr>
        <w:t xml:space="preserve"> как:</w:t>
      </w:r>
    </w:p>
    <w:p w14:paraId="65A0F655" w14:textId="2B4AC9BF" w:rsidR="009A00D8" w:rsidRPr="009A00D8" w:rsidRDefault="009A00D8" w:rsidP="009A00D8">
      <w:pPr>
        <w:pStyle w:val="af0"/>
        <w:tabs>
          <w:tab w:val="left" w:pos="284"/>
          <w:tab w:val="left" w:pos="426"/>
          <w:tab w:val="left" w:pos="851"/>
          <w:tab w:val="left" w:pos="1134"/>
        </w:tabs>
        <w:autoSpaceDE/>
        <w:autoSpaceDN/>
        <w:ind w:left="0" w:firstLine="709"/>
        <w:jc w:val="both"/>
        <w:rPr>
          <w:sz w:val="24"/>
          <w:szCs w:val="24"/>
        </w:rPr>
      </w:pPr>
      <w:proofErr w:type="gramStart"/>
      <w:r w:rsidRPr="009A00D8">
        <w:rPr>
          <w:sz w:val="24"/>
          <w:szCs w:val="24"/>
        </w:rPr>
        <w:t>а</w:t>
      </w:r>
      <w:proofErr w:type="gramEnd"/>
      <w:r w:rsidRPr="009A00D8">
        <w:rPr>
          <w:sz w:val="24"/>
          <w:szCs w:val="24"/>
        </w:rPr>
        <w:t>) систему внутреннего обеспечения соответствия требованиям законодательства</w:t>
      </w:r>
      <w:r>
        <w:rPr>
          <w:sz w:val="24"/>
          <w:szCs w:val="24"/>
        </w:rPr>
        <w:t>;</w:t>
      </w:r>
    </w:p>
    <w:p w14:paraId="6B171A08" w14:textId="44EF4C31" w:rsidR="009A00D8" w:rsidRDefault="009A00D8" w:rsidP="009A00D8">
      <w:pPr>
        <w:pStyle w:val="af0"/>
        <w:tabs>
          <w:tab w:val="left" w:pos="284"/>
          <w:tab w:val="left" w:pos="426"/>
          <w:tab w:val="left" w:pos="851"/>
          <w:tab w:val="left" w:pos="1134"/>
        </w:tabs>
        <w:autoSpaceDE/>
        <w:autoSpaceDN/>
        <w:ind w:left="0" w:firstLine="709"/>
        <w:jc w:val="both"/>
        <w:rPr>
          <w:sz w:val="24"/>
          <w:szCs w:val="24"/>
        </w:rPr>
      </w:pPr>
      <w:proofErr w:type="gramStart"/>
      <w:r w:rsidRPr="009A00D8">
        <w:rPr>
          <w:sz w:val="24"/>
          <w:szCs w:val="24"/>
        </w:rPr>
        <w:t>б</w:t>
      </w:r>
      <w:proofErr w:type="gramEnd"/>
      <w:r w:rsidRPr="009A00D8">
        <w:rPr>
          <w:sz w:val="24"/>
          <w:szCs w:val="24"/>
        </w:rPr>
        <w:t>) действие в соответствии с законом или указанием</w:t>
      </w:r>
      <w:r>
        <w:rPr>
          <w:sz w:val="24"/>
          <w:szCs w:val="24"/>
        </w:rPr>
        <w:t>;</w:t>
      </w:r>
    </w:p>
    <w:p w14:paraId="48E77665" w14:textId="72B5D668" w:rsidR="009A00D8" w:rsidRPr="009A00D8" w:rsidRDefault="009A00D8" w:rsidP="009A00D8">
      <w:pPr>
        <w:pStyle w:val="af0"/>
        <w:tabs>
          <w:tab w:val="left" w:pos="284"/>
          <w:tab w:val="left" w:pos="426"/>
          <w:tab w:val="left" w:pos="851"/>
          <w:tab w:val="left" w:pos="1134"/>
        </w:tabs>
        <w:autoSpaceDE/>
        <w:autoSpaceDN/>
        <w:ind w:left="0"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) формирование организационной структуры;</w:t>
      </w:r>
    </w:p>
    <w:p w14:paraId="704E9393" w14:textId="6F2A64F9" w:rsidR="009A00D8" w:rsidRPr="009A00D8" w:rsidRDefault="009A00D8" w:rsidP="009A00D8">
      <w:pPr>
        <w:pStyle w:val="af0"/>
        <w:tabs>
          <w:tab w:val="left" w:pos="284"/>
          <w:tab w:val="left" w:pos="426"/>
          <w:tab w:val="left" w:pos="851"/>
          <w:tab w:val="left" w:pos="1134"/>
        </w:tabs>
        <w:autoSpaceDE/>
        <w:autoSpaceDN/>
        <w:ind w:left="0" w:firstLine="709"/>
        <w:jc w:val="both"/>
        <w:rPr>
          <w:sz w:val="24"/>
          <w:szCs w:val="24"/>
        </w:rPr>
      </w:pPr>
      <w:proofErr w:type="gramStart"/>
      <w:r w:rsidRPr="009A00D8">
        <w:rPr>
          <w:sz w:val="24"/>
          <w:szCs w:val="24"/>
        </w:rPr>
        <w:t>г</w:t>
      </w:r>
      <w:proofErr w:type="gramEnd"/>
      <w:r w:rsidRPr="009A00D8">
        <w:rPr>
          <w:sz w:val="24"/>
          <w:szCs w:val="24"/>
        </w:rPr>
        <w:t>) стратегию профилактического воздействия на риск</w:t>
      </w:r>
      <w:r>
        <w:rPr>
          <w:sz w:val="24"/>
          <w:szCs w:val="24"/>
        </w:rPr>
        <w:t>.</w:t>
      </w:r>
    </w:p>
    <w:p w14:paraId="4340FC68" w14:textId="4DA8EFB4" w:rsidR="00E91F12" w:rsidRPr="00971E90" w:rsidRDefault="00E91F12" w:rsidP="001544ED">
      <w:pPr>
        <w:pStyle w:val="aff0"/>
        <w:shd w:val="clear" w:color="auto" w:fill="FFFFFF" w:themeFill="background1"/>
        <w:tabs>
          <w:tab w:val="left" w:pos="284"/>
          <w:tab w:val="left" w:pos="426"/>
        </w:tabs>
        <w:spacing w:before="0" w:beforeAutospacing="0" w:after="0" w:afterAutospacing="0"/>
        <w:ind w:firstLine="709"/>
        <w:jc w:val="both"/>
        <w:rPr>
          <w:color w:val="auto"/>
        </w:rPr>
      </w:pPr>
    </w:p>
    <w:p w14:paraId="4306F0F8" w14:textId="77777777" w:rsidR="007741FC" w:rsidRDefault="007741FC" w:rsidP="001544ED">
      <w:pPr>
        <w:tabs>
          <w:tab w:val="left" w:pos="284"/>
          <w:tab w:val="left" w:pos="426"/>
        </w:tabs>
        <w:jc w:val="center"/>
        <w:rPr>
          <w:b/>
          <w:sz w:val="28"/>
          <w:szCs w:val="28"/>
        </w:rPr>
      </w:pPr>
    </w:p>
    <w:p w14:paraId="7C5732E1" w14:textId="765247DE" w:rsidR="007741FC" w:rsidRPr="0086402A" w:rsidRDefault="007741FC" w:rsidP="007741FC">
      <w:pPr>
        <w:tabs>
          <w:tab w:val="left" w:pos="284"/>
          <w:tab w:val="left" w:pos="426"/>
        </w:tabs>
        <w:rPr>
          <w:b/>
        </w:rPr>
      </w:pPr>
      <w:r w:rsidRPr="0086402A">
        <w:t>Вопрос 16. (</w:t>
      </w:r>
      <w:r w:rsidRPr="0086402A">
        <w:rPr>
          <w:b/>
          <w:color w:val="000000"/>
        </w:rPr>
        <w:t>ПКП-1)</w:t>
      </w:r>
      <w:r w:rsidRPr="0086402A">
        <w:t xml:space="preserve"> </w:t>
      </w:r>
      <w:r w:rsidR="0086402A" w:rsidRPr="0086402A">
        <w:t>П</w:t>
      </w:r>
      <w:r w:rsidRPr="0086402A">
        <w:t>равило, согласно которому руководители организаций должны активно участвовать в формировании её норм и правил</w:t>
      </w:r>
      <w:r w:rsidR="0086402A" w:rsidRPr="0086402A">
        <w:t xml:space="preserve"> (формальных и неформальных) называется</w:t>
      </w:r>
    </w:p>
    <w:p w14:paraId="1B0869B9" w14:textId="37EA8957" w:rsidR="007741FC" w:rsidRPr="0086402A" w:rsidRDefault="0086402A" w:rsidP="007741FC">
      <w:pPr>
        <w:tabs>
          <w:tab w:val="left" w:pos="284"/>
          <w:tab w:val="left" w:pos="426"/>
        </w:tabs>
        <w:rPr>
          <w:b/>
        </w:rPr>
      </w:pPr>
      <w:proofErr w:type="gramStart"/>
      <w:r w:rsidRPr="0086402A">
        <w:t>принцип</w:t>
      </w:r>
      <w:proofErr w:type="gramEnd"/>
      <w:r w:rsidRPr="0086402A">
        <w:t xml:space="preserve"> «политика мягкости вредна для</w:t>
      </w:r>
      <w:r>
        <w:t xml:space="preserve"> ____________</w:t>
      </w:r>
      <w:r w:rsidRPr="0086402A">
        <w:t>»</w:t>
      </w:r>
    </w:p>
    <w:p w14:paraId="16344B8C" w14:textId="77777777" w:rsidR="0086402A" w:rsidRDefault="0086402A" w:rsidP="007741FC">
      <w:pPr>
        <w:tabs>
          <w:tab w:val="left" w:pos="284"/>
          <w:tab w:val="left" w:pos="426"/>
        </w:tabs>
        <w:rPr>
          <w:b/>
          <w:sz w:val="28"/>
          <w:szCs w:val="28"/>
        </w:rPr>
      </w:pPr>
    </w:p>
    <w:p w14:paraId="2CCC96C8" w14:textId="19D615A3" w:rsidR="007741FC" w:rsidRDefault="007741FC" w:rsidP="007741FC">
      <w:pPr>
        <w:tabs>
          <w:tab w:val="left" w:pos="284"/>
          <w:tab w:val="left" w:pos="426"/>
        </w:tabs>
        <w:rPr>
          <w:b/>
          <w:sz w:val="28"/>
          <w:szCs w:val="28"/>
        </w:rPr>
      </w:pPr>
      <w:r w:rsidRPr="00971E90">
        <w:t xml:space="preserve">Вопрос </w:t>
      </w:r>
      <w:r>
        <w:t>17</w:t>
      </w:r>
      <w:r w:rsidRPr="00971E90">
        <w:t>. (</w:t>
      </w:r>
      <w:r w:rsidRPr="00971E90">
        <w:rPr>
          <w:b/>
          <w:color w:val="000000"/>
        </w:rPr>
        <w:t>ПКП-1)</w:t>
      </w:r>
      <w:r w:rsidRPr="007741FC">
        <w:t xml:space="preserve"> </w:t>
      </w:r>
      <w:r w:rsidR="0086402A">
        <w:t>О</w:t>
      </w:r>
      <w:r w:rsidRPr="00971E90">
        <w:t xml:space="preserve">рганизация с большей </w:t>
      </w:r>
      <w:r w:rsidR="0086402A">
        <w:t>долей вероятности</w:t>
      </w:r>
      <w:r w:rsidRPr="00971E90">
        <w:t xml:space="preserve"> </w:t>
      </w:r>
      <w:r w:rsidR="0086402A">
        <w:t xml:space="preserve">которая </w:t>
      </w:r>
      <w:r w:rsidRPr="00971E90">
        <w:t>может использоваться для</w:t>
      </w:r>
      <w:r w:rsidR="0086402A">
        <w:t xml:space="preserve"> легализации преступных доходов это _____________ </w:t>
      </w:r>
      <w:r w:rsidR="0086402A">
        <w:rPr>
          <w:sz w:val="20"/>
          <w:szCs w:val="20"/>
        </w:rPr>
        <w:t>компания</w:t>
      </w:r>
    </w:p>
    <w:p w14:paraId="643B9C77" w14:textId="77777777" w:rsidR="0086402A" w:rsidRDefault="0086402A" w:rsidP="007741FC">
      <w:pPr>
        <w:tabs>
          <w:tab w:val="left" w:pos="284"/>
          <w:tab w:val="left" w:pos="426"/>
        </w:tabs>
      </w:pPr>
    </w:p>
    <w:p w14:paraId="3A1AFC0F" w14:textId="110B59A4" w:rsidR="007741FC" w:rsidRPr="005A5671" w:rsidRDefault="007741FC" w:rsidP="00A105EA">
      <w:pPr>
        <w:tabs>
          <w:tab w:val="left" w:pos="284"/>
          <w:tab w:val="left" w:pos="426"/>
        </w:tabs>
        <w:jc w:val="both"/>
        <w:rPr>
          <w:b/>
          <w:color w:val="000000"/>
        </w:rPr>
      </w:pPr>
      <w:r w:rsidRPr="005A5671">
        <w:t>Вопрос 18. (</w:t>
      </w:r>
      <w:r w:rsidRPr="005A5671">
        <w:rPr>
          <w:b/>
          <w:color w:val="000000"/>
        </w:rPr>
        <w:t>ПКП-1)</w:t>
      </w:r>
      <w:r w:rsidRPr="005A5671">
        <w:t xml:space="preserve"> </w:t>
      </w:r>
      <w:r w:rsidR="0086402A" w:rsidRPr="005A5671">
        <w:t>П</w:t>
      </w:r>
      <w:r w:rsidRPr="005A5671">
        <w:t>равило, согласно которому руководители организаций должны активно участвовать в формировании её норм и прав</w:t>
      </w:r>
      <w:r w:rsidR="0086402A" w:rsidRPr="005A5671">
        <w:t>ил (формальных и неформальных)</w:t>
      </w:r>
      <w:r w:rsidR="00A105EA" w:rsidRPr="005A5671">
        <w:t xml:space="preserve"> </w:t>
      </w:r>
      <w:r w:rsidR="0086402A" w:rsidRPr="005A5671">
        <w:t>называется</w:t>
      </w:r>
    </w:p>
    <w:p w14:paraId="0379B99E" w14:textId="5C924BE8" w:rsidR="00903488" w:rsidRPr="005A5671" w:rsidRDefault="00A105EA" w:rsidP="00A105EA">
      <w:pPr>
        <w:tabs>
          <w:tab w:val="left" w:pos="284"/>
          <w:tab w:val="left" w:pos="426"/>
        </w:tabs>
        <w:jc w:val="both"/>
        <w:rPr>
          <w:lang w:val="en-US"/>
        </w:rPr>
      </w:pPr>
      <w:r w:rsidRPr="005A5671">
        <w:rPr>
          <w:lang w:val="en-US"/>
        </w:rPr>
        <w:t xml:space="preserve">______________ </w:t>
      </w:r>
      <w:r w:rsidR="0086402A" w:rsidRPr="005A5671">
        <w:rPr>
          <w:lang w:val="en-US"/>
        </w:rPr>
        <w:t>«tone at the top»</w:t>
      </w:r>
    </w:p>
    <w:p w14:paraId="64DA8DC8" w14:textId="77777777" w:rsidR="0086402A" w:rsidRPr="005A5671" w:rsidRDefault="0086402A" w:rsidP="007741FC">
      <w:pPr>
        <w:tabs>
          <w:tab w:val="left" w:pos="284"/>
          <w:tab w:val="left" w:pos="426"/>
        </w:tabs>
        <w:rPr>
          <w:lang w:val="en-US"/>
        </w:rPr>
      </w:pPr>
    </w:p>
    <w:p w14:paraId="561A1E6F" w14:textId="413EFE5F" w:rsidR="00A105EA" w:rsidRPr="005A5671" w:rsidRDefault="007741FC" w:rsidP="00A105EA">
      <w:pPr>
        <w:shd w:val="clear" w:color="auto" w:fill="FFFFFF" w:themeFill="background1"/>
        <w:tabs>
          <w:tab w:val="left" w:pos="284"/>
          <w:tab w:val="left" w:pos="426"/>
        </w:tabs>
        <w:ind w:left="113" w:right="113"/>
        <w:jc w:val="both"/>
      </w:pPr>
      <w:r w:rsidRPr="005A5671">
        <w:t>Вопрос</w:t>
      </w:r>
      <w:r w:rsidRPr="005A5671">
        <w:rPr>
          <w:lang w:val="en-US"/>
        </w:rPr>
        <w:t xml:space="preserve"> 19. </w:t>
      </w:r>
      <w:r w:rsidRPr="005A5671">
        <w:t>(</w:t>
      </w:r>
      <w:r w:rsidR="00903488" w:rsidRPr="005A5671">
        <w:rPr>
          <w:b/>
          <w:color w:val="000000"/>
        </w:rPr>
        <w:t>ПКП-2</w:t>
      </w:r>
      <w:r w:rsidRPr="005A5671">
        <w:rPr>
          <w:b/>
          <w:color w:val="000000"/>
        </w:rPr>
        <w:t>)</w:t>
      </w:r>
      <w:r w:rsidR="00A105EA" w:rsidRPr="005A5671">
        <w:t xml:space="preserve"> Целью контроля в экономике является ______________ достижению целей управления экономикой</w:t>
      </w:r>
    </w:p>
    <w:p w14:paraId="6FD28A1C" w14:textId="77777777" w:rsidR="00903488" w:rsidRPr="005A5671" w:rsidRDefault="00903488" w:rsidP="007741FC">
      <w:pPr>
        <w:tabs>
          <w:tab w:val="left" w:pos="284"/>
          <w:tab w:val="left" w:pos="426"/>
        </w:tabs>
      </w:pPr>
    </w:p>
    <w:p w14:paraId="7AF343CB" w14:textId="77777777" w:rsidR="00013F30" w:rsidRPr="005A5671" w:rsidRDefault="007741FC" w:rsidP="00013F30">
      <w:pPr>
        <w:pStyle w:val="af0"/>
        <w:shd w:val="clear" w:color="auto" w:fill="FFFFFF" w:themeFill="background1"/>
        <w:tabs>
          <w:tab w:val="left" w:pos="284"/>
          <w:tab w:val="left" w:pos="426"/>
        </w:tabs>
        <w:ind w:left="113" w:right="113"/>
        <w:jc w:val="center"/>
        <w:rPr>
          <w:sz w:val="24"/>
          <w:szCs w:val="24"/>
        </w:rPr>
      </w:pPr>
      <w:r w:rsidRPr="005A5671">
        <w:rPr>
          <w:sz w:val="24"/>
          <w:szCs w:val="24"/>
        </w:rPr>
        <w:t>Вопрос 20. (</w:t>
      </w:r>
      <w:r w:rsidR="00903488" w:rsidRPr="005A5671">
        <w:rPr>
          <w:b/>
          <w:color w:val="000000"/>
          <w:sz w:val="24"/>
          <w:szCs w:val="24"/>
        </w:rPr>
        <w:t>ПКП-2</w:t>
      </w:r>
      <w:r w:rsidRPr="005A5671">
        <w:rPr>
          <w:b/>
          <w:color w:val="000000"/>
          <w:sz w:val="24"/>
          <w:szCs w:val="24"/>
        </w:rPr>
        <w:t>)</w:t>
      </w:r>
      <w:r w:rsidR="00013F30" w:rsidRPr="005A5671">
        <w:rPr>
          <w:sz w:val="24"/>
          <w:szCs w:val="24"/>
        </w:rPr>
        <w:t xml:space="preserve"> В</w:t>
      </w:r>
      <w:r w:rsidRPr="005A5671">
        <w:rPr>
          <w:sz w:val="24"/>
          <w:szCs w:val="24"/>
        </w:rPr>
        <w:t xml:space="preserve"> России госу</w:t>
      </w:r>
      <w:r w:rsidR="00013F30" w:rsidRPr="005A5671">
        <w:rPr>
          <w:sz w:val="24"/>
          <w:szCs w:val="24"/>
        </w:rPr>
        <w:t xml:space="preserve">дарственный финансовый контроль осуществляют все органы  </w:t>
      </w:r>
    </w:p>
    <w:p w14:paraId="275A2FE2" w14:textId="2181CA2C" w:rsidR="00013F30" w:rsidRPr="005A5671" w:rsidRDefault="00013F30" w:rsidP="00013F30">
      <w:pPr>
        <w:pStyle w:val="af0"/>
        <w:shd w:val="clear" w:color="auto" w:fill="FFFFFF" w:themeFill="background1"/>
        <w:tabs>
          <w:tab w:val="left" w:pos="284"/>
          <w:tab w:val="left" w:pos="426"/>
        </w:tabs>
        <w:ind w:left="113" w:right="113"/>
        <w:rPr>
          <w:sz w:val="24"/>
          <w:szCs w:val="24"/>
        </w:rPr>
      </w:pPr>
      <w:proofErr w:type="gramStart"/>
      <w:r w:rsidRPr="005A5671">
        <w:rPr>
          <w:sz w:val="24"/>
          <w:szCs w:val="24"/>
        </w:rPr>
        <w:t>государственной</w:t>
      </w:r>
      <w:proofErr w:type="gramEnd"/>
      <w:r w:rsidRPr="005A5671">
        <w:rPr>
          <w:sz w:val="24"/>
          <w:szCs w:val="24"/>
        </w:rPr>
        <w:t xml:space="preserve"> власти и управления в соответствии с их ____________________</w:t>
      </w:r>
    </w:p>
    <w:p w14:paraId="4EA07DEF" w14:textId="77777777" w:rsidR="00903488" w:rsidRPr="005A5671" w:rsidRDefault="00903488" w:rsidP="00903488">
      <w:pPr>
        <w:tabs>
          <w:tab w:val="left" w:pos="284"/>
          <w:tab w:val="left" w:pos="426"/>
          <w:tab w:val="left" w:pos="851"/>
          <w:tab w:val="left" w:pos="1134"/>
        </w:tabs>
        <w:jc w:val="both"/>
      </w:pPr>
    </w:p>
    <w:p w14:paraId="7E0C2378" w14:textId="71BD3702" w:rsidR="00903488" w:rsidRPr="005A5671" w:rsidRDefault="00903488" w:rsidP="003E5C69">
      <w:pPr>
        <w:pStyle w:val="af0"/>
        <w:tabs>
          <w:tab w:val="left" w:pos="284"/>
          <w:tab w:val="left" w:pos="426"/>
          <w:tab w:val="left" w:pos="851"/>
        </w:tabs>
        <w:ind w:left="0"/>
        <w:jc w:val="both"/>
        <w:rPr>
          <w:sz w:val="24"/>
          <w:szCs w:val="24"/>
        </w:rPr>
      </w:pPr>
      <w:r w:rsidRPr="005A5671">
        <w:rPr>
          <w:sz w:val="24"/>
          <w:szCs w:val="24"/>
        </w:rPr>
        <w:t>Вопрос 21. (</w:t>
      </w:r>
      <w:r w:rsidRPr="005A5671">
        <w:rPr>
          <w:b/>
          <w:color w:val="000000"/>
          <w:sz w:val="24"/>
          <w:szCs w:val="24"/>
        </w:rPr>
        <w:t xml:space="preserve">ПКП-1) </w:t>
      </w:r>
      <w:r w:rsidR="003E5C69" w:rsidRPr="005A5671">
        <w:rPr>
          <w:b/>
          <w:color w:val="000000"/>
          <w:sz w:val="24"/>
          <w:szCs w:val="24"/>
        </w:rPr>
        <w:t>П</w:t>
      </w:r>
      <w:r w:rsidR="003E5C69" w:rsidRPr="005A5671">
        <w:rPr>
          <w:sz w:val="24"/>
          <w:szCs w:val="24"/>
        </w:rPr>
        <w:t xml:space="preserve">ринято считать передовой практикой при организации подразделения </w:t>
      </w:r>
      <w:proofErr w:type="spellStart"/>
      <w:r w:rsidR="003E5C69" w:rsidRPr="005A5671">
        <w:rPr>
          <w:sz w:val="24"/>
          <w:szCs w:val="24"/>
        </w:rPr>
        <w:t>комплаенс</w:t>
      </w:r>
      <w:proofErr w:type="spellEnd"/>
      <w:r w:rsidR="003E5C69" w:rsidRPr="005A5671">
        <w:rPr>
          <w:sz w:val="24"/>
          <w:szCs w:val="24"/>
        </w:rPr>
        <w:t xml:space="preserve">-менеджмента возложение на подразделение </w:t>
      </w:r>
      <w:r w:rsidR="00871663" w:rsidRPr="005A5671">
        <w:rPr>
          <w:sz w:val="24"/>
          <w:szCs w:val="24"/>
        </w:rPr>
        <w:t>_____________</w:t>
      </w:r>
      <w:r w:rsidR="003E5C69" w:rsidRPr="005A5671">
        <w:rPr>
          <w:sz w:val="24"/>
          <w:szCs w:val="24"/>
        </w:rPr>
        <w:t xml:space="preserve">за </w:t>
      </w:r>
      <w:proofErr w:type="spellStart"/>
      <w:r w:rsidR="003E5C69" w:rsidRPr="005A5671">
        <w:rPr>
          <w:sz w:val="24"/>
          <w:szCs w:val="24"/>
        </w:rPr>
        <w:t>комплаенс</w:t>
      </w:r>
      <w:proofErr w:type="spellEnd"/>
      <w:r w:rsidR="003E5C69" w:rsidRPr="005A5671">
        <w:rPr>
          <w:sz w:val="24"/>
          <w:szCs w:val="24"/>
        </w:rPr>
        <w:t xml:space="preserve"> всей организации</w:t>
      </w:r>
    </w:p>
    <w:p w14:paraId="32B9B725" w14:textId="77777777" w:rsidR="00903488" w:rsidRPr="005A5671" w:rsidRDefault="00903488" w:rsidP="00903488">
      <w:pPr>
        <w:pStyle w:val="af0"/>
        <w:tabs>
          <w:tab w:val="left" w:pos="284"/>
          <w:tab w:val="left" w:pos="426"/>
          <w:tab w:val="left" w:pos="851"/>
          <w:tab w:val="left" w:pos="1134"/>
        </w:tabs>
        <w:autoSpaceDE/>
        <w:autoSpaceDN/>
        <w:ind w:left="0" w:firstLine="709"/>
        <w:jc w:val="both"/>
        <w:rPr>
          <w:sz w:val="24"/>
          <w:szCs w:val="24"/>
        </w:rPr>
      </w:pPr>
    </w:p>
    <w:p w14:paraId="19B3C65C" w14:textId="00686882" w:rsidR="00903488" w:rsidRPr="005A5671" w:rsidRDefault="00903488" w:rsidP="00903488">
      <w:pPr>
        <w:tabs>
          <w:tab w:val="left" w:pos="284"/>
          <w:tab w:val="left" w:pos="426"/>
          <w:tab w:val="left" w:pos="851"/>
          <w:tab w:val="left" w:pos="1134"/>
        </w:tabs>
        <w:jc w:val="both"/>
      </w:pPr>
      <w:r w:rsidRPr="005A5671">
        <w:t>Вопрос 22. (</w:t>
      </w:r>
      <w:r w:rsidRPr="005A5671">
        <w:rPr>
          <w:b/>
          <w:color w:val="000000"/>
        </w:rPr>
        <w:t>ПКП-1)</w:t>
      </w:r>
      <w:r w:rsidR="00A20DE5" w:rsidRPr="005A5671">
        <w:t xml:space="preserve"> По оценкам экспертов Национальной Ассоциации </w:t>
      </w:r>
      <w:proofErr w:type="spellStart"/>
      <w:r w:rsidR="00A20DE5" w:rsidRPr="005A5671">
        <w:t>Комплаенс</w:t>
      </w:r>
      <w:proofErr w:type="spellEnd"/>
      <w:r w:rsidR="00A20DE5" w:rsidRPr="005A5671">
        <w:t xml:space="preserve"> (РФ), доля «неосознанных» ______, актуальных для современных организаций составляет 70%</w:t>
      </w:r>
    </w:p>
    <w:p w14:paraId="20CD6894" w14:textId="77777777" w:rsidR="00903488" w:rsidRPr="005A5671" w:rsidRDefault="00903488" w:rsidP="00903488">
      <w:pPr>
        <w:tabs>
          <w:tab w:val="left" w:pos="284"/>
          <w:tab w:val="left" w:pos="426"/>
          <w:tab w:val="left" w:pos="851"/>
          <w:tab w:val="left" w:pos="1134"/>
        </w:tabs>
        <w:jc w:val="both"/>
      </w:pPr>
    </w:p>
    <w:p w14:paraId="0331AF3D" w14:textId="6A11F4B6" w:rsidR="00903488" w:rsidRPr="005A5671" w:rsidRDefault="00903488" w:rsidP="00903488">
      <w:pPr>
        <w:tabs>
          <w:tab w:val="left" w:pos="284"/>
          <w:tab w:val="left" w:pos="426"/>
          <w:tab w:val="left" w:pos="851"/>
          <w:tab w:val="left" w:pos="1134"/>
        </w:tabs>
        <w:jc w:val="both"/>
      </w:pPr>
      <w:r w:rsidRPr="005A5671">
        <w:t>Вопрос 23. (</w:t>
      </w:r>
      <w:r w:rsidRPr="005A5671">
        <w:rPr>
          <w:b/>
          <w:color w:val="000000"/>
        </w:rPr>
        <w:t xml:space="preserve">ПКП-1) </w:t>
      </w:r>
      <w:r w:rsidR="00A20DE5" w:rsidRPr="005A5671">
        <w:t>Легализация (отмывание) доходов, полученных преступным путем это ___________ правомерного вида владению, пользованию или распоряжению денежными средствами или иным имуществом, полученными в результате совершения преступления</w:t>
      </w:r>
    </w:p>
    <w:p w14:paraId="241C76DA" w14:textId="77777777" w:rsidR="00903488" w:rsidRPr="005A5671" w:rsidRDefault="00903488" w:rsidP="00903488">
      <w:pPr>
        <w:pStyle w:val="af0"/>
        <w:tabs>
          <w:tab w:val="left" w:pos="284"/>
          <w:tab w:val="left" w:pos="426"/>
          <w:tab w:val="left" w:pos="851"/>
          <w:tab w:val="left" w:pos="1134"/>
        </w:tabs>
        <w:autoSpaceDE/>
        <w:autoSpaceDN/>
        <w:ind w:left="0" w:firstLine="709"/>
        <w:jc w:val="both"/>
        <w:rPr>
          <w:sz w:val="24"/>
          <w:szCs w:val="24"/>
        </w:rPr>
      </w:pPr>
    </w:p>
    <w:p w14:paraId="73084BCE" w14:textId="515AFD56" w:rsidR="00903488" w:rsidRPr="005A5671" w:rsidRDefault="00903488" w:rsidP="0094506E">
      <w:pPr>
        <w:pStyle w:val="af0"/>
        <w:tabs>
          <w:tab w:val="left" w:pos="284"/>
          <w:tab w:val="left" w:pos="426"/>
          <w:tab w:val="left" w:pos="851"/>
          <w:tab w:val="left" w:pos="1134"/>
        </w:tabs>
        <w:autoSpaceDE/>
        <w:autoSpaceDN/>
        <w:ind w:left="0"/>
        <w:jc w:val="both"/>
        <w:rPr>
          <w:sz w:val="24"/>
          <w:szCs w:val="24"/>
        </w:rPr>
      </w:pPr>
      <w:r w:rsidRPr="005A5671">
        <w:rPr>
          <w:sz w:val="24"/>
          <w:szCs w:val="24"/>
        </w:rPr>
        <w:t>Вопрос 24.  (</w:t>
      </w:r>
      <w:r w:rsidRPr="005A5671">
        <w:rPr>
          <w:b/>
          <w:sz w:val="24"/>
          <w:szCs w:val="24"/>
        </w:rPr>
        <w:t xml:space="preserve">ПКП-2) </w:t>
      </w:r>
      <w:r w:rsidR="0094506E" w:rsidRPr="005A5671">
        <w:rPr>
          <w:sz w:val="24"/>
          <w:szCs w:val="24"/>
        </w:rPr>
        <w:t>Организация внутреннего контроля это совокупность принимаемых организациями, осуществляющими операции с денежными средствами или иным имуществом, мер, включающих разработку правил __________________ контроля</w:t>
      </w:r>
    </w:p>
    <w:p w14:paraId="2051210A" w14:textId="77777777" w:rsidR="00903488" w:rsidRPr="005A5671" w:rsidRDefault="00903488" w:rsidP="00903488">
      <w:pPr>
        <w:pStyle w:val="aff0"/>
        <w:shd w:val="clear" w:color="auto" w:fill="FFFFFF" w:themeFill="background1"/>
        <w:tabs>
          <w:tab w:val="left" w:pos="284"/>
          <w:tab w:val="left" w:pos="426"/>
        </w:tabs>
        <w:spacing w:before="0" w:beforeAutospacing="0" w:after="0" w:afterAutospacing="0"/>
        <w:ind w:firstLine="709"/>
        <w:jc w:val="both"/>
        <w:rPr>
          <w:color w:val="auto"/>
        </w:rPr>
      </w:pPr>
    </w:p>
    <w:p w14:paraId="207D6CAF" w14:textId="47EDBE2C" w:rsidR="00BF3128" w:rsidRPr="005A5671" w:rsidRDefault="00903488" w:rsidP="00BF3128">
      <w:pPr>
        <w:pStyle w:val="af0"/>
        <w:tabs>
          <w:tab w:val="left" w:pos="284"/>
          <w:tab w:val="left" w:pos="426"/>
          <w:tab w:val="left" w:pos="851"/>
          <w:tab w:val="left" w:pos="1134"/>
        </w:tabs>
        <w:autoSpaceDE/>
        <w:autoSpaceDN/>
        <w:ind w:left="0"/>
        <w:jc w:val="both"/>
        <w:rPr>
          <w:sz w:val="24"/>
          <w:szCs w:val="24"/>
        </w:rPr>
      </w:pPr>
      <w:r w:rsidRPr="005A5671">
        <w:rPr>
          <w:sz w:val="24"/>
          <w:szCs w:val="24"/>
        </w:rPr>
        <w:t>Вопрос 25. (</w:t>
      </w:r>
      <w:r w:rsidRPr="005A5671">
        <w:rPr>
          <w:b/>
          <w:color w:val="000000"/>
          <w:sz w:val="24"/>
          <w:szCs w:val="24"/>
        </w:rPr>
        <w:t xml:space="preserve">ПКП-2) </w:t>
      </w:r>
      <w:r w:rsidR="00BF3128" w:rsidRPr="005A5671">
        <w:rPr>
          <w:sz w:val="24"/>
          <w:szCs w:val="24"/>
        </w:rPr>
        <w:t>Процесс обеспечения достижения</w:t>
      </w:r>
      <w:r w:rsidR="006610BA" w:rsidRPr="005A5671">
        <w:rPr>
          <w:sz w:val="24"/>
          <w:szCs w:val="24"/>
        </w:rPr>
        <w:t xml:space="preserve"> организацией своих целей – это</w:t>
      </w:r>
    </w:p>
    <w:p w14:paraId="636D3234" w14:textId="139F7A96" w:rsidR="00903488" w:rsidRPr="005A5671" w:rsidRDefault="006610BA" w:rsidP="00903488">
      <w:pPr>
        <w:pStyle w:val="aff0"/>
        <w:shd w:val="clear" w:color="auto" w:fill="FFFFFF" w:themeFill="background1"/>
        <w:tabs>
          <w:tab w:val="left" w:pos="284"/>
          <w:tab w:val="left" w:pos="426"/>
        </w:tabs>
        <w:spacing w:before="0" w:beforeAutospacing="0" w:after="0" w:afterAutospacing="0"/>
        <w:jc w:val="both"/>
        <w:rPr>
          <w:b/>
          <w:color w:val="000000"/>
        </w:rPr>
      </w:pPr>
      <w:r w:rsidRPr="005A5671">
        <w:rPr>
          <w:b/>
          <w:color w:val="000000"/>
        </w:rPr>
        <w:t>____________</w:t>
      </w:r>
    </w:p>
    <w:p w14:paraId="3DB31B19" w14:textId="77777777" w:rsidR="00903488" w:rsidRDefault="00903488" w:rsidP="00903488">
      <w:pPr>
        <w:pStyle w:val="aff0"/>
        <w:shd w:val="clear" w:color="auto" w:fill="FFFFFF" w:themeFill="background1"/>
        <w:tabs>
          <w:tab w:val="left" w:pos="284"/>
          <w:tab w:val="left" w:pos="426"/>
        </w:tabs>
        <w:spacing w:before="0" w:beforeAutospacing="0" w:after="0" w:afterAutospacing="0"/>
        <w:jc w:val="both"/>
        <w:rPr>
          <w:b/>
          <w:color w:val="000000"/>
        </w:rPr>
      </w:pPr>
    </w:p>
    <w:p w14:paraId="755724A5" w14:textId="77777777" w:rsidR="003062E3" w:rsidRDefault="003062E3" w:rsidP="00903488">
      <w:pPr>
        <w:pStyle w:val="aff0"/>
        <w:shd w:val="clear" w:color="auto" w:fill="FFFFFF" w:themeFill="background1"/>
        <w:tabs>
          <w:tab w:val="left" w:pos="284"/>
          <w:tab w:val="left" w:pos="426"/>
        </w:tabs>
        <w:spacing w:before="0" w:beforeAutospacing="0" w:after="0" w:afterAutospacing="0"/>
        <w:jc w:val="both"/>
        <w:rPr>
          <w:b/>
          <w:color w:val="000000"/>
        </w:rPr>
      </w:pPr>
    </w:p>
    <w:p w14:paraId="2B25D56A" w14:textId="77777777" w:rsidR="003062E3" w:rsidRDefault="003062E3" w:rsidP="00903488">
      <w:pPr>
        <w:pStyle w:val="aff0"/>
        <w:shd w:val="clear" w:color="auto" w:fill="FFFFFF" w:themeFill="background1"/>
        <w:tabs>
          <w:tab w:val="left" w:pos="284"/>
          <w:tab w:val="left" w:pos="426"/>
        </w:tabs>
        <w:spacing w:before="0" w:beforeAutospacing="0" w:after="0" w:afterAutospacing="0"/>
        <w:jc w:val="both"/>
        <w:rPr>
          <w:b/>
          <w:color w:val="000000"/>
        </w:rPr>
      </w:pPr>
    </w:p>
    <w:p w14:paraId="5B890072" w14:textId="77777777" w:rsidR="005A5671" w:rsidRDefault="005A5671" w:rsidP="00903488">
      <w:pPr>
        <w:pStyle w:val="aff0"/>
        <w:shd w:val="clear" w:color="auto" w:fill="FFFFFF" w:themeFill="background1"/>
        <w:tabs>
          <w:tab w:val="left" w:pos="284"/>
          <w:tab w:val="left" w:pos="426"/>
        </w:tabs>
        <w:spacing w:before="0" w:beforeAutospacing="0" w:after="0" w:afterAutospacing="0"/>
        <w:jc w:val="both"/>
        <w:rPr>
          <w:b/>
          <w:color w:val="000000"/>
        </w:rPr>
      </w:pPr>
    </w:p>
    <w:p w14:paraId="31E2FD31" w14:textId="77777777" w:rsidR="005A5671" w:rsidRDefault="005A5671" w:rsidP="00903488">
      <w:pPr>
        <w:pStyle w:val="aff0"/>
        <w:shd w:val="clear" w:color="auto" w:fill="FFFFFF" w:themeFill="background1"/>
        <w:tabs>
          <w:tab w:val="left" w:pos="284"/>
          <w:tab w:val="left" w:pos="426"/>
        </w:tabs>
        <w:spacing w:before="0" w:beforeAutospacing="0" w:after="0" w:afterAutospacing="0"/>
        <w:jc w:val="both"/>
        <w:rPr>
          <w:b/>
          <w:color w:val="000000"/>
        </w:rPr>
      </w:pPr>
    </w:p>
    <w:p w14:paraId="363AE155" w14:textId="4E07CB60" w:rsidR="00903488" w:rsidRDefault="00903488" w:rsidP="00903488">
      <w:pPr>
        <w:tabs>
          <w:tab w:val="left" w:pos="284"/>
          <w:tab w:val="left" w:pos="426"/>
          <w:tab w:val="left" w:pos="851"/>
          <w:tab w:val="left" w:pos="1134"/>
        </w:tabs>
        <w:jc w:val="both"/>
        <w:rPr>
          <w:b/>
          <w:color w:val="000000"/>
        </w:rPr>
      </w:pPr>
      <w:r w:rsidRPr="00903488">
        <w:lastRenderedPageBreak/>
        <w:t xml:space="preserve">Вопрос </w:t>
      </w:r>
      <w:r>
        <w:t>26</w:t>
      </w:r>
      <w:r w:rsidRPr="00903488">
        <w:t>. (</w:t>
      </w:r>
      <w:r w:rsidRPr="00903488">
        <w:rPr>
          <w:b/>
          <w:color w:val="000000"/>
        </w:rPr>
        <w:t xml:space="preserve">ПКП-1) </w:t>
      </w:r>
    </w:p>
    <w:p w14:paraId="343CBAF8" w14:textId="791DC041" w:rsidR="00DB5B64" w:rsidRPr="00DB5B64" w:rsidRDefault="00DB5B64" w:rsidP="00DB5B64">
      <w:pPr>
        <w:jc w:val="both"/>
        <w:rPr>
          <w:rFonts w:eastAsiaTheme="minorHAnsi"/>
          <w:sz w:val="28"/>
          <w:szCs w:val="28"/>
          <w:lang w:eastAsia="en-US"/>
        </w:rPr>
      </w:pPr>
      <w:r w:rsidRPr="00DB5B64">
        <w:rPr>
          <w:rFonts w:eastAsiaTheme="minorHAnsi"/>
          <w:sz w:val="28"/>
          <w:szCs w:val="28"/>
          <w:lang w:eastAsia="en-US"/>
        </w:rPr>
        <w:t xml:space="preserve">А) </w:t>
      </w:r>
      <w:r w:rsidR="00FA1BE1" w:rsidRPr="00EE41B6">
        <w:t>К показателям экономической безопасности относятся следующие параметры: уровень и качество жизни</w:t>
      </w:r>
    </w:p>
    <w:p w14:paraId="18DD8574" w14:textId="6FD5BA63" w:rsidR="00DB5B64" w:rsidRPr="00DB5B64" w:rsidRDefault="00DB5B64" w:rsidP="00DB5B64">
      <w:pPr>
        <w:jc w:val="both"/>
        <w:rPr>
          <w:rFonts w:eastAsiaTheme="minorHAnsi"/>
          <w:sz w:val="28"/>
          <w:szCs w:val="28"/>
          <w:lang w:eastAsia="en-US"/>
        </w:rPr>
      </w:pPr>
      <w:r w:rsidRPr="00DB5B64">
        <w:rPr>
          <w:rFonts w:eastAsiaTheme="minorHAnsi"/>
          <w:sz w:val="28"/>
          <w:szCs w:val="28"/>
          <w:lang w:eastAsia="en-US"/>
        </w:rPr>
        <w:t xml:space="preserve">Б) </w:t>
      </w:r>
      <w:r w:rsidR="00FA1BE1" w:rsidRPr="00454024">
        <w:t xml:space="preserve">Последовательность практических действий </w:t>
      </w:r>
      <w:proofErr w:type="spellStart"/>
      <w:r w:rsidR="00FA1BE1" w:rsidRPr="00454024">
        <w:t>комплаенс</w:t>
      </w:r>
      <w:proofErr w:type="spellEnd"/>
      <w:r w:rsidR="00FA1BE1" w:rsidRPr="00454024">
        <w:t>-менеджмента организации такова</w:t>
      </w:r>
    </w:p>
    <w:p w14:paraId="05555FF4" w14:textId="3121DB52" w:rsidR="00DB5B64" w:rsidRPr="00DB5B64" w:rsidRDefault="00DB5B64" w:rsidP="00DB5B64">
      <w:pPr>
        <w:jc w:val="both"/>
        <w:rPr>
          <w:rFonts w:eastAsiaTheme="minorHAnsi"/>
          <w:sz w:val="28"/>
          <w:szCs w:val="28"/>
          <w:lang w:eastAsia="en-US"/>
        </w:rPr>
      </w:pPr>
      <w:r w:rsidRPr="00DB5B64">
        <w:rPr>
          <w:rFonts w:eastAsiaTheme="minorHAnsi"/>
          <w:sz w:val="28"/>
          <w:szCs w:val="28"/>
          <w:lang w:eastAsia="en-US"/>
        </w:rPr>
        <w:t xml:space="preserve">В) </w:t>
      </w:r>
      <w:r w:rsidR="00FA1BE1" w:rsidRPr="00454024">
        <w:t>В России государственный финансовый контроль осуществляется</w:t>
      </w:r>
    </w:p>
    <w:p w14:paraId="374EB895" w14:textId="242E891A" w:rsidR="00DB5B64" w:rsidRPr="00DB5B64" w:rsidRDefault="00DB5B64" w:rsidP="00DB5B64">
      <w:pPr>
        <w:jc w:val="both"/>
        <w:rPr>
          <w:rFonts w:eastAsiaTheme="minorHAnsi"/>
          <w:sz w:val="28"/>
          <w:szCs w:val="28"/>
          <w:lang w:eastAsia="en-US"/>
        </w:rPr>
      </w:pPr>
      <w:r w:rsidRPr="00DB5B64">
        <w:rPr>
          <w:rFonts w:eastAsiaTheme="minorHAnsi"/>
          <w:sz w:val="28"/>
          <w:szCs w:val="28"/>
          <w:lang w:eastAsia="en-US"/>
        </w:rPr>
        <w:t xml:space="preserve">Г) </w:t>
      </w:r>
      <w:r w:rsidR="00FA1BE1" w:rsidRPr="006F5989">
        <w:t>Предметом контроля являются</w:t>
      </w:r>
    </w:p>
    <w:p w14:paraId="620BF4A8" w14:textId="2F3B0744" w:rsidR="00DB5B64" w:rsidRPr="00DB5B64" w:rsidRDefault="00DB5B64" w:rsidP="00DB5B64">
      <w:pPr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а</w:t>
      </w:r>
      <w:proofErr w:type="gramEnd"/>
      <w:r w:rsidRPr="00DB5B64">
        <w:rPr>
          <w:rFonts w:eastAsiaTheme="minorHAnsi"/>
          <w:sz w:val="28"/>
          <w:szCs w:val="28"/>
          <w:lang w:eastAsia="en-US"/>
        </w:rPr>
        <w:t xml:space="preserve">) </w:t>
      </w:r>
      <w:r w:rsidR="00FA1BE1" w:rsidRPr="00EE41B6">
        <w:t>норма безработицы</w:t>
      </w:r>
    </w:p>
    <w:p w14:paraId="7FB5CAA3" w14:textId="2349DA13" w:rsidR="00DB5B64" w:rsidRPr="00DB5B64" w:rsidRDefault="00DB5B64" w:rsidP="00DB5B64">
      <w:pPr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б</w:t>
      </w:r>
      <w:proofErr w:type="gramEnd"/>
      <w:r w:rsidRPr="00DB5B64">
        <w:rPr>
          <w:rFonts w:eastAsiaTheme="minorHAnsi"/>
          <w:sz w:val="28"/>
          <w:szCs w:val="28"/>
          <w:lang w:eastAsia="en-US"/>
        </w:rPr>
        <w:t xml:space="preserve">) </w:t>
      </w:r>
      <w:r w:rsidR="00FA1BE1" w:rsidRPr="00454024">
        <w:t>деятельность по управлению риском</w:t>
      </w:r>
    </w:p>
    <w:p w14:paraId="7C2BC7D9" w14:textId="690D725D" w:rsidR="00DB5B64" w:rsidRPr="00DB5B64" w:rsidRDefault="00DB5B64" w:rsidP="00FA1BE1">
      <w:pPr>
        <w:shd w:val="clear" w:color="auto" w:fill="FFFFFF" w:themeFill="background1"/>
        <w:tabs>
          <w:tab w:val="left" w:pos="284"/>
          <w:tab w:val="left" w:pos="426"/>
        </w:tabs>
        <w:jc w:val="both"/>
      </w:pPr>
      <w:proofErr w:type="gramStart"/>
      <w:r w:rsidRPr="00FA1BE1">
        <w:rPr>
          <w:rFonts w:eastAsiaTheme="minorHAnsi"/>
          <w:sz w:val="28"/>
          <w:szCs w:val="28"/>
          <w:lang w:eastAsia="en-US"/>
        </w:rPr>
        <w:t>в</w:t>
      </w:r>
      <w:proofErr w:type="gramEnd"/>
      <w:r w:rsidRPr="00FA1BE1">
        <w:rPr>
          <w:rFonts w:eastAsiaTheme="minorHAnsi"/>
          <w:sz w:val="28"/>
          <w:szCs w:val="28"/>
          <w:lang w:eastAsia="en-US"/>
        </w:rPr>
        <w:t xml:space="preserve">) </w:t>
      </w:r>
      <w:r w:rsidR="00FA1BE1" w:rsidRPr="00FA1BE1">
        <w:t>всеми органами государственной власти и управления в соответствии с их компетенцией</w:t>
      </w:r>
    </w:p>
    <w:p w14:paraId="369EBAC1" w14:textId="12E06AC3" w:rsidR="00DB5B64" w:rsidRPr="00DB5B64" w:rsidRDefault="00DB5B64" w:rsidP="00DB5B64">
      <w:pPr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г</w:t>
      </w:r>
      <w:proofErr w:type="gramEnd"/>
      <w:r w:rsidRPr="00DB5B64">
        <w:rPr>
          <w:rFonts w:eastAsiaTheme="minorHAnsi"/>
          <w:sz w:val="28"/>
          <w:szCs w:val="28"/>
          <w:lang w:eastAsia="en-US"/>
        </w:rPr>
        <w:t xml:space="preserve">) </w:t>
      </w:r>
      <w:r w:rsidR="00FA1BE1" w:rsidRPr="006F5989">
        <w:t>состояние и поведение объекта контроля</w:t>
      </w:r>
    </w:p>
    <w:p w14:paraId="51C3DA22" w14:textId="77777777" w:rsidR="00DB5B64" w:rsidRPr="00903488" w:rsidRDefault="00DB5B64" w:rsidP="00903488">
      <w:pPr>
        <w:tabs>
          <w:tab w:val="left" w:pos="284"/>
          <w:tab w:val="left" w:pos="426"/>
          <w:tab w:val="left" w:pos="851"/>
          <w:tab w:val="left" w:pos="1134"/>
        </w:tabs>
        <w:jc w:val="both"/>
      </w:pPr>
    </w:p>
    <w:p w14:paraId="0BE3482F" w14:textId="77777777" w:rsidR="00903488" w:rsidRPr="00971E90" w:rsidRDefault="00903488" w:rsidP="00903488">
      <w:pPr>
        <w:pStyle w:val="af0"/>
        <w:tabs>
          <w:tab w:val="left" w:pos="284"/>
          <w:tab w:val="left" w:pos="426"/>
          <w:tab w:val="left" w:pos="851"/>
          <w:tab w:val="left" w:pos="1134"/>
        </w:tabs>
        <w:autoSpaceDE/>
        <w:autoSpaceDN/>
        <w:ind w:left="0" w:firstLine="709"/>
        <w:jc w:val="both"/>
        <w:rPr>
          <w:sz w:val="24"/>
          <w:szCs w:val="24"/>
        </w:rPr>
      </w:pPr>
    </w:p>
    <w:p w14:paraId="2954EAE6" w14:textId="77A7DC06" w:rsidR="00903488" w:rsidRPr="00903488" w:rsidRDefault="00903488" w:rsidP="00903488">
      <w:pPr>
        <w:tabs>
          <w:tab w:val="left" w:pos="284"/>
          <w:tab w:val="left" w:pos="426"/>
          <w:tab w:val="left" w:pos="851"/>
          <w:tab w:val="left" w:pos="1134"/>
        </w:tabs>
        <w:jc w:val="both"/>
      </w:pPr>
      <w:r w:rsidRPr="00903488">
        <w:t xml:space="preserve">Вопрос </w:t>
      </w:r>
      <w:r>
        <w:t>27</w:t>
      </w:r>
      <w:r w:rsidRPr="00903488">
        <w:t>. (</w:t>
      </w:r>
      <w:r w:rsidRPr="00903488">
        <w:rPr>
          <w:b/>
          <w:color w:val="000000"/>
        </w:rPr>
        <w:t>ПКП-1)</w:t>
      </w:r>
    </w:p>
    <w:p w14:paraId="6A505A92" w14:textId="2EE32482" w:rsidR="00DB5B64" w:rsidRPr="00DB5B64" w:rsidRDefault="00DB5B64" w:rsidP="00DB5B64">
      <w:pPr>
        <w:jc w:val="both"/>
        <w:rPr>
          <w:rFonts w:eastAsiaTheme="minorHAnsi"/>
          <w:sz w:val="28"/>
          <w:szCs w:val="28"/>
          <w:lang w:eastAsia="en-US"/>
        </w:rPr>
      </w:pPr>
      <w:r w:rsidRPr="00DB5B64">
        <w:rPr>
          <w:rFonts w:eastAsiaTheme="minorHAnsi"/>
          <w:sz w:val="28"/>
          <w:szCs w:val="28"/>
          <w:lang w:eastAsia="en-US"/>
        </w:rPr>
        <w:t xml:space="preserve">А) </w:t>
      </w:r>
      <w:r w:rsidR="00F64EDC" w:rsidRPr="00440166">
        <w:t>Объектами финансово – экономического контроля являются</w:t>
      </w:r>
    </w:p>
    <w:p w14:paraId="27AF9292" w14:textId="698E3634" w:rsidR="00DB5B64" w:rsidRPr="00DB5B64" w:rsidRDefault="00DB5B64" w:rsidP="00DB5B64">
      <w:pPr>
        <w:jc w:val="both"/>
        <w:rPr>
          <w:rFonts w:eastAsiaTheme="minorHAnsi"/>
          <w:sz w:val="28"/>
          <w:szCs w:val="28"/>
          <w:lang w:eastAsia="en-US"/>
        </w:rPr>
      </w:pPr>
      <w:r w:rsidRPr="00DB5B64">
        <w:rPr>
          <w:rFonts w:eastAsiaTheme="minorHAnsi"/>
          <w:sz w:val="28"/>
          <w:szCs w:val="28"/>
          <w:lang w:eastAsia="en-US"/>
        </w:rPr>
        <w:t xml:space="preserve">Б) </w:t>
      </w:r>
      <w:r w:rsidR="00F64EDC">
        <w:t>Ф</w:t>
      </w:r>
      <w:r w:rsidR="00F64EDC" w:rsidRPr="00ED41DF">
        <w:t>акт легализации преступных доходов</w:t>
      </w:r>
      <w:r w:rsidR="00F64EDC">
        <w:t xml:space="preserve"> можно обнаружить</w:t>
      </w:r>
    </w:p>
    <w:p w14:paraId="1596A45D" w14:textId="1E3D969D" w:rsidR="00DB5B64" w:rsidRPr="00DB5B64" w:rsidRDefault="00DB5B64" w:rsidP="00DB5B64">
      <w:pPr>
        <w:jc w:val="both"/>
        <w:rPr>
          <w:rFonts w:eastAsiaTheme="minorHAnsi"/>
          <w:sz w:val="28"/>
          <w:szCs w:val="28"/>
          <w:lang w:eastAsia="en-US"/>
        </w:rPr>
      </w:pPr>
      <w:r w:rsidRPr="00DB5B64">
        <w:rPr>
          <w:rFonts w:eastAsiaTheme="minorHAnsi"/>
          <w:sz w:val="28"/>
          <w:szCs w:val="28"/>
          <w:lang w:eastAsia="en-US"/>
        </w:rPr>
        <w:t xml:space="preserve">В) </w:t>
      </w:r>
      <w:r w:rsidR="00E4005D">
        <w:t>О</w:t>
      </w:r>
      <w:r w:rsidR="00E4005D" w:rsidRPr="006F58B9">
        <w:t>рганизация</w:t>
      </w:r>
      <w:r w:rsidR="00E4005D">
        <w:t xml:space="preserve"> </w:t>
      </w:r>
      <w:proofErr w:type="gramStart"/>
      <w:r w:rsidR="00E4005D">
        <w:t xml:space="preserve">которая </w:t>
      </w:r>
      <w:r w:rsidR="00E4005D" w:rsidRPr="006F58B9">
        <w:t xml:space="preserve"> с</w:t>
      </w:r>
      <w:proofErr w:type="gramEnd"/>
      <w:r w:rsidR="00E4005D" w:rsidRPr="006F58B9">
        <w:t xml:space="preserve"> большей вероятностью может использоваться для легализации преступных доходов</w:t>
      </w:r>
      <w:r w:rsidR="00E4005D">
        <w:t xml:space="preserve"> это</w:t>
      </w:r>
    </w:p>
    <w:p w14:paraId="4F2C3589" w14:textId="14ED0586" w:rsidR="00DB5B64" w:rsidRPr="00DB5B64" w:rsidRDefault="00DB5B64" w:rsidP="00DB5B64">
      <w:pPr>
        <w:jc w:val="both"/>
        <w:rPr>
          <w:rFonts w:eastAsiaTheme="minorHAnsi"/>
          <w:sz w:val="28"/>
          <w:szCs w:val="28"/>
          <w:lang w:eastAsia="en-US"/>
        </w:rPr>
      </w:pPr>
      <w:r w:rsidRPr="00DB5B64">
        <w:rPr>
          <w:rFonts w:eastAsiaTheme="minorHAnsi"/>
          <w:sz w:val="28"/>
          <w:szCs w:val="28"/>
          <w:lang w:eastAsia="en-US"/>
        </w:rPr>
        <w:t xml:space="preserve">Г) </w:t>
      </w:r>
      <w:r w:rsidR="00E95959" w:rsidRPr="009A00D8">
        <w:t xml:space="preserve">С точки зрения теории риск-менеджмента, </w:t>
      </w:r>
      <w:proofErr w:type="spellStart"/>
      <w:r w:rsidR="00E95959" w:rsidRPr="009A00D8">
        <w:t>комплаенс</w:t>
      </w:r>
      <w:proofErr w:type="spellEnd"/>
      <w:r w:rsidR="00E95959" w:rsidRPr="009A00D8">
        <w:t xml:space="preserve"> можно </w:t>
      </w:r>
      <w:proofErr w:type="gramStart"/>
      <w:r w:rsidR="00E95959" w:rsidRPr="009A00D8">
        <w:t>определить</w:t>
      </w:r>
      <w:proofErr w:type="gramEnd"/>
      <w:r w:rsidR="00E95959" w:rsidRPr="009A00D8">
        <w:t xml:space="preserve"> как</w:t>
      </w:r>
    </w:p>
    <w:p w14:paraId="6E0EB9FC" w14:textId="28DC5834" w:rsidR="00DB5B64" w:rsidRPr="00DB5B64" w:rsidRDefault="00DB5B64" w:rsidP="00DB5B64">
      <w:pPr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а</w:t>
      </w:r>
      <w:proofErr w:type="gramEnd"/>
      <w:r w:rsidRPr="00DB5B64">
        <w:rPr>
          <w:rFonts w:eastAsiaTheme="minorHAnsi"/>
          <w:sz w:val="28"/>
          <w:szCs w:val="28"/>
          <w:lang w:eastAsia="en-US"/>
        </w:rPr>
        <w:t xml:space="preserve">) </w:t>
      </w:r>
      <w:r w:rsidR="00E95959" w:rsidRPr="009A00D8">
        <w:t>систему внутреннего обеспечения соответствия требованиям законодательства</w:t>
      </w:r>
    </w:p>
    <w:p w14:paraId="4601E3FE" w14:textId="3BC7C3AD" w:rsidR="00DB5B64" w:rsidRPr="00DB5B64" w:rsidRDefault="00DB5B64" w:rsidP="00DB5B64">
      <w:pPr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б</w:t>
      </w:r>
      <w:proofErr w:type="gramEnd"/>
      <w:r w:rsidRPr="00DB5B64">
        <w:rPr>
          <w:rFonts w:eastAsiaTheme="minorHAnsi"/>
          <w:sz w:val="28"/>
          <w:szCs w:val="28"/>
          <w:lang w:eastAsia="en-US"/>
        </w:rPr>
        <w:t xml:space="preserve">) </w:t>
      </w:r>
      <w:r w:rsidR="00E4005D">
        <w:rPr>
          <w:rFonts w:eastAsiaTheme="minorHAnsi"/>
          <w:sz w:val="28"/>
          <w:szCs w:val="28"/>
          <w:lang w:eastAsia="en-US"/>
        </w:rPr>
        <w:t>страховая компания</w:t>
      </w:r>
    </w:p>
    <w:p w14:paraId="51947365" w14:textId="4D9663FE" w:rsidR="00DB5B64" w:rsidRPr="00DB5B64" w:rsidRDefault="00DB5B64" w:rsidP="00DB5B64">
      <w:pPr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в</w:t>
      </w:r>
      <w:proofErr w:type="gramEnd"/>
      <w:r w:rsidRPr="00DB5B64">
        <w:rPr>
          <w:rFonts w:eastAsiaTheme="minorHAnsi"/>
          <w:sz w:val="28"/>
          <w:szCs w:val="28"/>
          <w:lang w:eastAsia="en-US"/>
        </w:rPr>
        <w:t xml:space="preserve">) </w:t>
      </w:r>
      <w:r w:rsidR="00F64EDC">
        <w:t>приобретая и используя активы</w:t>
      </w:r>
    </w:p>
    <w:p w14:paraId="471BC7A7" w14:textId="5B9E8E9B" w:rsidR="00DB5B64" w:rsidRPr="00DB5B64" w:rsidRDefault="00DB5B64" w:rsidP="00DB5B64">
      <w:pPr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г</w:t>
      </w:r>
      <w:proofErr w:type="gramEnd"/>
      <w:r w:rsidRPr="00DB5B64">
        <w:rPr>
          <w:rFonts w:eastAsiaTheme="minorHAnsi"/>
          <w:sz w:val="28"/>
          <w:szCs w:val="28"/>
          <w:lang w:eastAsia="en-US"/>
        </w:rPr>
        <w:t xml:space="preserve">) </w:t>
      </w:r>
      <w:r w:rsidR="00F64EDC" w:rsidRPr="00440166">
        <w:t>объекты управления</w:t>
      </w:r>
    </w:p>
    <w:p w14:paraId="39C43965" w14:textId="77777777" w:rsidR="00903488" w:rsidRPr="00903488" w:rsidRDefault="00903488" w:rsidP="00903488">
      <w:pPr>
        <w:tabs>
          <w:tab w:val="left" w:pos="284"/>
          <w:tab w:val="left" w:pos="426"/>
          <w:tab w:val="left" w:pos="851"/>
          <w:tab w:val="left" w:pos="1134"/>
        </w:tabs>
        <w:jc w:val="both"/>
      </w:pPr>
    </w:p>
    <w:p w14:paraId="37DAA83D" w14:textId="7FBB1701" w:rsidR="00903488" w:rsidRPr="00903488" w:rsidRDefault="00903488" w:rsidP="00903488">
      <w:pPr>
        <w:tabs>
          <w:tab w:val="left" w:pos="284"/>
          <w:tab w:val="left" w:pos="426"/>
          <w:tab w:val="left" w:pos="851"/>
          <w:tab w:val="left" w:pos="1134"/>
        </w:tabs>
        <w:jc w:val="both"/>
      </w:pPr>
      <w:r w:rsidRPr="00903488">
        <w:t xml:space="preserve">Вопрос </w:t>
      </w:r>
      <w:r>
        <w:t>28</w:t>
      </w:r>
      <w:r w:rsidRPr="00903488">
        <w:t>. (</w:t>
      </w:r>
      <w:r w:rsidRPr="00903488">
        <w:rPr>
          <w:b/>
          <w:color w:val="000000"/>
        </w:rPr>
        <w:t xml:space="preserve">ПКП-1) </w:t>
      </w:r>
    </w:p>
    <w:p w14:paraId="0FC722F8" w14:textId="0AE1C0E2" w:rsidR="00DB5B64" w:rsidRPr="00DB5B64" w:rsidRDefault="00DB5B64" w:rsidP="00E95959">
      <w:pPr>
        <w:tabs>
          <w:tab w:val="left" w:pos="284"/>
          <w:tab w:val="left" w:pos="426"/>
        </w:tabs>
        <w:jc w:val="both"/>
        <w:rPr>
          <w:b/>
          <w:color w:val="000000"/>
        </w:rPr>
      </w:pPr>
      <w:r w:rsidRPr="00DB5B64">
        <w:rPr>
          <w:rFonts w:eastAsiaTheme="minorHAnsi"/>
          <w:sz w:val="28"/>
          <w:szCs w:val="28"/>
          <w:lang w:eastAsia="en-US"/>
        </w:rPr>
        <w:t xml:space="preserve">А) </w:t>
      </w:r>
      <w:r w:rsidR="00E95959" w:rsidRPr="00A105EA">
        <w:t>Правило, согласно которому руководители организаций должны активно участвовать в формировании её норм и правил (формальных и неформальных) называется</w:t>
      </w:r>
    </w:p>
    <w:p w14:paraId="65953AA4" w14:textId="30C3AAC7" w:rsidR="00DB5B64" w:rsidRPr="00DB5B64" w:rsidRDefault="00DB5B64" w:rsidP="00DB5B64">
      <w:pPr>
        <w:jc w:val="both"/>
        <w:rPr>
          <w:rFonts w:eastAsiaTheme="minorHAnsi"/>
          <w:sz w:val="28"/>
          <w:szCs w:val="28"/>
          <w:lang w:eastAsia="en-US"/>
        </w:rPr>
      </w:pPr>
      <w:r w:rsidRPr="00DB5B64">
        <w:rPr>
          <w:rFonts w:eastAsiaTheme="minorHAnsi"/>
          <w:sz w:val="28"/>
          <w:szCs w:val="28"/>
          <w:lang w:eastAsia="en-US"/>
        </w:rPr>
        <w:t xml:space="preserve">Б) </w:t>
      </w:r>
      <w:r w:rsidR="00E95959" w:rsidRPr="00A105EA">
        <w:t xml:space="preserve">Целью контроля в экономике является </w:t>
      </w:r>
      <w:r w:rsidR="00E95959">
        <w:t xml:space="preserve">содействие </w:t>
      </w:r>
    </w:p>
    <w:p w14:paraId="28F78869" w14:textId="7F07D8CA" w:rsidR="00DB5B64" w:rsidRPr="00E95959" w:rsidRDefault="00DB5B64" w:rsidP="00E95959">
      <w:pPr>
        <w:shd w:val="clear" w:color="auto" w:fill="FFFFFF" w:themeFill="background1"/>
        <w:tabs>
          <w:tab w:val="left" w:pos="284"/>
          <w:tab w:val="left" w:pos="426"/>
        </w:tabs>
        <w:ind w:right="113"/>
        <w:jc w:val="both"/>
      </w:pPr>
      <w:r w:rsidRPr="00E95959">
        <w:rPr>
          <w:rFonts w:eastAsiaTheme="minorHAnsi"/>
          <w:sz w:val="28"/>
          <w:szCs w:val="28"/>
          <w:lang w:eastAsia="en-US"/>
        </w:rPr>
        <w:t xml:space="preserve">В) </w:t>
      </w:r>
      <w:r w:rsidR="00E95959" w:rsidRPr="00E95959">
        <w:t xml:space="preserve">В России государственный финансовый контроль осуществляют </w:t>
      </w:r>
    </w:p>
    <w:p w14:paraId="3B38EE06" w14:textId="564E0661" w:rsidR="00DB5B64" w:rsidRPr="00DB5B64" w:rsidRDefault="00DB5B64" w:rsidP="00DB5B64">
      <w:pPr>
        <w:jc w:val="both"/>
        <w:rPr>
          <w:rFonts w:eastAsiaTheme="minorHAnsi"/>
          <w:sz w:val="28"/>
          <w:szCs w:val="28"/>
          <w:lang w:eastAsia="en-US"/>
        </w:rPr>
      </w:pPr>
      <w:r w:rsidRPr="00DB5B64">
        <w:rPr>
          <w:rFonts w:eastAsiaTheme="minorHAnsi"/>
          <w:sz w:val="28"/>
          <w:szCs w:val="28"/>
          <w:lang w:eastAsia="en-US"/>
        </w:rPr>
        <w:t xml:space="preserve">Г) </w:t>
      </w:r>
      <w:r w:rsidR="00E95959" w:rsidRPr="00871663">
        <w:rPr>
          <w:b/>
          <w:color w:val="000000"/>
        </w:rPr>
        <w:t>П</w:t>
      </w:r>
      <w:r w:rsidR="00E95959" w:rsidRPr="00871663">
        <w:t xml:space="preserve">ринято считать передовой практикой при организации подразделения </w:t>
      </w:r>
      <w:proofErr w:type="spellStart"/>
      <w:r w:rsidR="00E95959" w:rsidRPr="00871663">
        <w:t>комплаенс</w:t>
      </w:r>
      <w:proofErr w:type="spellEnd"/>
      <w:r w:rsidR="00E95959" w:rsidRPr="00871663">
        <w:t xml:space="preserve">-менеджмента </w:t>
      </w:r>
    </w:p>
    <w:p w14:paraId="121039C5" w14:textId="6D226807" w:rsidR="00DB5B64" w:rsidRPr="00DB5B64" w:rsidRDefault="00DB5B64" w:rsidP="00DB5B64">
      <w:pPr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а</w:t>
      </w:r>
      <w:proofErr w:type="gramEnd"/>
      <w:r w:rsidRPr="00DB5B64">
        <w:rPr>
          <w:rFonts w:eastAsiaTheme="minorHAnsi"/>
          <w:sz w:val="28"/>
          <w:szCs w:val="28"/>
          <w:lang w:eastAsia="en-US"/>
        </w:rPr>
        <w:t xml:space="preserve">) </w:t>
      </w:r>
      <w:r w:rsidR="00E95959" w:rsidRPr="00871663">
        <w:t xml:space="preserve">возложение на подразделение ответственности за </w:t>
      </w:r>
      <w:proofErr w:type="spellStart"/>
      <w:r w:rsidR="00E95959" w:rsidRPr="00871663">
        <w:t>комплаенс</w:t>
      </w:r>
      <w:proofErr w:type="spellEnd"/>
      <w:r w:rsidR="00E95959" w:rsidRPr="00871663">
        <w:t xml:space="preserve"> всей организации</w:t>
      </w:r>
    </w:p>
    <w:p w14:paraId="1384E906" w14:textId="35D4793B" w:rsidR="00DB5B64" w:rsidRPr="00DB5B64" w:rsidRDefault="00DB5B64" w:rsidP="00DB5B64">
      <w:pPr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б</w:t>
      </w:r>
      <w:proofErr w:type="gramEnd"/>
      <w:r w:rsidRPr="00DB5B64">
        <w:rPr>
          <w:rFonts w:eastAsiaTheme="minorHAnsi"/>
          <w:sz w:val="28"/>
          <w:szCs w:val="28"/>
          <w:lang w:eastAsia="en-US"/>
        </w:rPr>
        <w:t xml:space="preserve">) </w:t>
      </w:r>
      <w:r w:rsidR="00E95959" w:rsidRPr="00A105EA">
        <w:t>достижению целей управления экономикой</w:t>
      </w:r>
    </w:p>
    <w:p w14:paraId="6CEC5655" w14:textId="01A13B73" w:rsidR="00DB5B64" w:rsidRPr="00DB5B64" w:rsidRDefault="00DB5B64" w:rsidP="00E95959">
      <w:pPr>
        <w:tabs>
          <w:tab w:val="left" w:pos="284"/>
          <w:tab w:val="left" w:pos="426"/>
        </w:tabs>
        <w:jc w:val="both"/>
        <w:rPr>
          <w:lang w:val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в</w:t>
      </w:r>
      <w:proofErr w:type="gramEnd"/>
      <w:r w:rsidRPr="00DB5B64">
        <w:rPr>
          <w:rFonts w:eastAsiaTheme="minorHAnsi"/>
          <w:sz w:val="28"/>
          <w:szCs w:val="28"/>
          <w:lang w:val="en-US" w:eastAsia="en-US"/>
        </w:rPr>
        <w:t xml:space="preserve">) </w:t>
      </w:r>
      <w:r w:rsidR="00E95959">
        <w:t>Принцип</w:t>
      </w:r>
      <w:r w:rsidR="00E95959" w:rsidRPr="00E95959">
        <w:rPr>
          <w:lang w:val="en-US"/>
        </w:rPr>
        <w:t xml:space="preserve"> </w:t>
      </w:r>
      <w:r w:rsidR="00E95959">
        <w:rPr>
          <w:lang w:val="en-US"/>
        </w:rPr>
        <w:t>«tone at the top»</w:t>
      </w:r>
    </w:p>
    <w:p w14:paraId="5D750D5A" w14:textId="77777777" w:rsidR="00E95959" w:rsidRPr="00E95959" w:rsidRDefault="00DB5B64" w:rsidP="00E95959">
      <w:pPr>
        <w:shd w:val="clear" w:color="auto" w:fill="FFFFFF" w:themeFill="background1"/>
        <w:tabs>
          <w:tab w:val="left" w:pos="284"/>
          <w:tab w:val="left" w:pos="426"/>
        </w:tabs>
        <w:ind w:right="113"/>
        <w:jc w:val="both"/>
      </w:pPr>
      <w:proofErr w:type="gramStart"/>
      <w:r>
        <w:rPr>
          <w:rFonts w:eastAsiaTheme="minorHAnsi"/>
          <w:sz w:val="28"/>
          <w:szCs w:val="28"/>
          <w:lang w:eastAsia="en-US"/>
        </w:rPr>
        <w:t>г</w:t>
      </w:r>
      <w:proofErr w:type="gramEnd"/>
      <w:r w:rsidRPr="00DB5B64">
        <w:rPr>
          <w:rFonts w:eastAsiaTheme="minorHAnsi"/>
          <w:sz w:val="28"/>
          <w:szCs w:val="28"/>
          <w:lang w:eastAsia="en-US"/>
        </w:rPr>
        <w:t xml:space="preserve">) </w:t>
      </w:r>
      <w:r w:rsidR="00E95959" w:rsidRPr="00E95959">
        <w:t>все органы государственной власти и управления в соответствии с их</w:t>
      </w:r>
      <w:r w:rsidR="00E95959">
        <w:t xml:space="preserve"> компетенцией </w:t>
      </w:r>
    </w:p>
    <w:p w14:paraId="41B8DBD6" w14:textId="77777777" w:rsidR="00DB5B64" w:rsidRPr="00DB5B64" w:rsidRDefault="00DB5B64" w:rsidP="00DB5B64">
      <w:pPr>
        <w:jc w:val="both"/>
        <w:rPr>
          <w:rFonts w:eastAsiaTheme="minorHAnsi"/>
          <w:sz w:val="28"/>
          <w:szCs w:val="28"/>
          <w:lang w:eastAsia="en-US"/>
        </w:rPr>
      </w:pPr>
    </w:p>
    <w:p w14:paraId="5A75101D" w14:textId="77777777" w:rsidR="00903488" w:rsidRPr="00971E90" w:rsidRDefault="00903488" w:rsidP="00903488">
      <w:pPr>
        <w:pStyle w:val="af0"/>
        <w:tabs>
          <w:tab w:val="left" w:pos="284"/>
          <w:tab w:val="left" w:pos="426"/>
          <w:tab w:val="left" w:pos="851"/>
          <w:tab w:val="left" w:pos="1134"/>
        </w:tabs>
        <w:autoSpaceDE/>
        <w:autoSpaceDN/>
        <w:ind w:left="0" w:firstLine="709"/>
        <w:jc w:val="both"/>
        <w:rPr>
          <w:sz w:val="24"/>
          <w:szCs w:val="24"/>
        </w:rPr>
      </w:pPr>
    </w:p>
    <w:p w14:paraId="57F80E36" w14:textId="72DE06E8" w:rsidR="00903488" w:rsidRPr="007741FC" w:rsidRDefault="00903488" w:rsidP="00903488">
      <w:pPr>
        <w:pStyle w:val="aff0"/>
        <w:shd w:val="clear" w:color="auto" w:fill="FFFFFF" w:themeFill="background1"/>
        <w:tabs>
          <w:tab w:val="left" w:pos="284"/>
          <w:tab w:val="left" w:pos="426"/>
        </w:tabs>
        <w:spacing w:before="0" w:beforeAutospacing="0" w:after="0" w:afterAutospacing="0"/>
        <w:jc w:val="both"/>
        <w:rPr>
          <w:color w:val="auto"/>
        </w:rPr>
      </w:pPr>
      <w:r w:rsidRPr="007741FC">
        <w:rPr>
          <w:color w:val="auto"/>
        </w:rPr>
        <w:t xml:space="preserve">Вопрос </w:t>
      </w:r>
      <w:r>
        <w:rPr>
          <w:color w:val="auto"/>
        </w:rPr>
        <w:t>29</w:t>
      </w:r>
      <w:r w:rsidRPr="007741FC">
        <w:rPr>
          <w:color w:val="auto"/>
        </w:rPr>
        <w:t>.  (</w:t>
      </w:r>
      <w:r w:rsidRPr="007741FC">
        <w:rPr>
          <w:b/>
          <w:color w:val="auto"/>
        </w:rPr>
        <w:t xml:space="preserve">ПКП-2) </w:t>
      </w:r>
    </w:p>
    <w:p w14:paraId="6BD67C61" w14:textId="1DEE1ADD" w:rsidR="00DB5B64" w:rsidRPr="00DB5B64" w:rsidRDefault="00DB5B64" w:rsidP="00DB5B64">
      <w:pPr>
        <w:jc w:val="both"/>
        <w:rPr>
          <w:rFonts w:eastAsiaTheme="minorHAnsi"/>
          <w:sz w:val="28"/>
          <w:szCs w:val="28"/>
          <w:lang w:eastAsia="en-US"/>
        </w:rPr>
      </w:pPr>
      <w:r w:rsidRPr="00DB5B64">
        <w:rPr>
          <w:rFonts w:eastAsiaTheme="minorHAnsi"/>
          <w:sz w:val="28"/>
          <w:szCs w:val="28"/>
          <w:lang w:eastAsia="en-US"/>
        </w:rPr>
        <w:t xml:space="preserve">А) </w:t>
      </w:r>
      <w:r w:rsidR="005A5671" w:rsidRPr="005A5671">
        <w:t xml:space="preserve">По оценкам экспертов Национальной Ассоциации </w:t>
      </w:r>
      <w:proofErr w:type="spellStart"/>
      <w:r w:rsidR="005A5671" w:rsidRPr="005A5671">
        <w:t>Комплаенс</w:t>
      </w:r>
      <w:proofErr w:type="spellEnd"/>
      <w:r w:rsidR="005A5671" w:rsidRPr="005A5671">
        <w:t xml:space="preserve"> (РФ), доля «неосознанных»</w:t>
      </w:r>
      <w:r w:rsidR="005A5671">
        <w:t xml:space="preserve"> </w:t>
      </w:r>
      <w:r w:rsidR="005A5671" w:rsidRPr="0094506E">
        <w:t>рисков</w:t>
      </w:r>
      <w:r w:rsidR="005A5671" w:rsidRPr="005A5671">
        <w:t xml:space="preserve">, </w:t>
      </w:r>
    </w:p>
    <w:p w14:paraId="1E6E74B3" w14:textId="1EDE1F32" w:rsidR="00DB5B64" w:rsidRPr="00DB5B64" w:rsidRDefault="00DB5B64" w:rsidP="00DB5B64">
      <w:pPr>
        <w:jc w:val="both"/>
        <w:rPr>
          <w:rFonts w:eastAsiaTheme="minorHAnsi"/>
          <w:sz w:val="28"/>
          <w:szCs w:val="28"/>
          <w:lang w:eastAsia="en-US"/>
        </w:rPr>
      </w:pPr>
      <w:r w:rsidRPr="00DB5B64">
        <w:rPr>
          <w:rFonts w:eastAsiaTheme="minorHAnsi"/>
          <w:sz w:val="28"/>
          <w:szCs w:val="28"/>
          <w:lang w:eastAsia="en-US"/>
        </w:rPr>
        <w:t xml:space="preserve">Б) </w:t>
      </w:r>
      <w:r w:rsidR="003356C0" w:rsidRPr="005A5671">
        <w:t xml:space="preserve">Легализация (отмывание) доходов, полученных преступным путем это </w:t>
      </w:r>
      <w:r w:rsidR="003356C0" w:rsidRPr="0094506E">
        <w:t>придание</w:t>
      </w:r>
    </w:p>
    <w:p w14:paraId="0E7FBA64" w14:textId="389514FF" w:rsidR="00DB5B64" w:rsidRPr="00DB5B64" w:rsidRDefault="00DB5B64" w:rsidP="00DB5B64">
      <w:pPr>
        <w:jc w:val="both"/>
        <w:rPr>
          <w:rFonts w:eastAsiaTheme="minorHAnsi"/>
          <w:sz w:val="28"/>
          <w:szCs w:val="28"/>
          <w:lang w:eastAsia="en-US"/>
        </w:rPr>
      </w:pPr>
      <w:r w:rsidRPr="00DB5B64">
        <w:rPr>
          <w:rFonts w:eastAsiaTheme="minorHAnsi"/>
          <w:sz w:val="28"/>
          <w:szCs w:val="28"/>
          <w:lang w:eastAsia="en-US"/>
        </w:rPr>
        <w:t xml:space="preserve">В) </w:t>
      </w:r>
      <w:r w:rsidR="003062E3" w:rsidRPr="005A5671">
        <w:t>Организация внутреннего контроля это совокупность принимаемых организациями, осуществляющими операции с денежными средствами или иным имуществом, мер</w:t>
      </w:r>
      <w:r w:rsidR="003062E3">
        <w:t xml:space="preserve">, </w:t>
      </w:r>
    </w:p>
    <w:p w14:paraId="551E4D1E" w14:textId="6167BBD2" w:rsidR="00DB5B64" w:rsidRPr="00DB5B64" w:rsidRDefault="00DB5B64" w:rsidP="00DB5B64">
      <w:pPr>
        <w:jc w:val="both"/>
        <w:rPr>
          <w:rFonts w:eastAsiaTheme="minorHAnsi"/>
          <w:sz w:val="28"/>
          <w:szCs w:val="28"/>
          <w:lang w:eastAsia="en-US"/>
        </w:rPr>
      </w:pPr>
      <w:r w:rsidRPr="00DB5B64">
        <w:rPr>
          <w:rFonts w:eastAsiaTheme="minorHAnsi"/>
          <w:sz w:val="28"/>
          <w:szCs w:val="28"/>
          <w:lang w:eastAsia="en-US"/>
        </w:rPr>
        <w:t xml:space="preserve">Г) </w:t>
      </w:r>
      <w:r w:rsidR="003062E3" w:rsidRPr="005A5671">
        <w:t>Процесс обеспечения достижения организацией своих целей – это</w:t>
      </w:r>
    </w:p>
    <w:p w14:paraId="068159FC" w14:textId="18B464BA" w:rsidR="00DB5B64" w:rsidRPr="00DB5B64" w:rsidRDefault="00DB5B64" w:rsidP="00DB5B64">
      <w:pPr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а</w:t>
      </w:r>
      <w:proofErr w:type="gramEnd"/>
      <w:r w:rsidRPr="00DB5B64">
        <w:rPr>
          <w:rFonts w:eastAsiaTheme="minorHAnsi"/>
          <w:sz w:val="28"/>
          <w:szCs w:val="28"/>
          <w:lang w:eastAsia="en-US"/>
        </w:rPr>
        <w:t xml:space="preserve">) </w:t>
      </w:r>
      <w:r w:rsidR="005A5671" w:rsidRPr="005A5671">
        <w:t>актуальных для современных организаций составляет 70%</w:t>
      </w:r>
    </w:p>
    <w:p w14:paraId="2B65C31C" w14:textId="436218AA" w:rsidR="00DB5B64" w:rsidRPr="00DB5B64" w:rsidRDefault="00DB5B64" w:rsidP="00DB5B64">
      <w:pPr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б</w:t>
      </w:r>
      <w:proofErr w:type="gramEnd"/>
      <w:r w:rsidRPr="00DB5B64">
        <w:rPr>
          <w:rFonts w:eastAsiaTheme="minorHAnsi"/>
          <w:sz w:val="28"/>
          <w:szCs w:val="28"/>
          <w:lang w:eastAsia="en-US"/>
        </w:rPr>
        <w:t xml:space="preserve">) </w:t>
      </w:r>
      <w:r w:rsidR="003062E3" w:rsidRPr="005A5671">
        <w:t>правомерного вида владению, пользованию или распоряжению денежными средствами или иным имуществом, полученными в результате совершения преступления</w:t>
      </w:r>
    </w:p>
    <w:p w14:paraId="79FAC33D" w14:textId="62AF82BE" w:rsidR="00DB5B64" w:rsidRPr="00DB5B64" w:rsidRDefault="00DB5B64" w:rsidP="00DB5B64">
      <w:pPr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в</w:t>
      </w:r>
      <w:proofErr w:type="gramEnd"/>
      <w:r w:rsidRPr="00DB5B64">
        <w:rPr>
          <w:rFonts w:eastAsiaTheme="minorHAnsi"/>
          <w:sz w:val="28"/>
          <w:szCs w:val="28"/>
          <w:lang w:eastAsia="en-US"/>
        </w:rPr>
        <w:t xml:space="preserve">) </w:t>
      </w:r>
      <w:r w:rsidR="003062E3">
        <w:t>включающих разработку правил</w:t>
      </w:r>
      <w:r w:rsidR="003062E3" w:rsidRPr="003062E3">
        <w:t xml:space="preserve"> </w:t>
      </w:r>
      <w:r w:rsidR="003062E3" w:rsidRPr="0094506E">
        <w:t>внутреннего</w:t>
      </w:r>
      <w:r w:rsidR="003062E3" w:rsidRPr="005A5671">
        <w:t xml:space="preserve"> контроля</w:t>
      </w:r>
    </w:p>
    <w:p w14:paraId="2420F299" w14:textId="639D5EA6" w:rsidR="00DB5B64" w:rsidRPr="003062E3" w:rsidRDefault="00DB5B64" w:rsidP="00DB5B64">
      <w:pPr>
        <w:jc w:val="both"/>
        <w:rPr>
          <w:rFonts w:eastAsiaTheme="minorHAnsi"/>
          <w:lang w:eastAsia="en-US"/>
        </w:rPr>
      </w:pPr>
      <w:proofErr w:type="gramStart"/>
      <w:r w:rsidRPr="003062E3">
        <w:rPr>
          <w:rFonts w:eastAsiaTheme="minorHAnsi"/>
          <w:lang w:eastAsia="en-US"/>
        </w:rPr>
        <w:t>г</w:t>
      </w:r>
      <w:proofErr w:type="gramEnd"/>
      <w:r w:rsidRPr="003062E3">
        <w:rPr>
          <w:rFonts w:eastAsiaTheme="minorHAnsi"/>
          <w:lang w:eastAsia="en-US"/>
        </w:rPr>
        <w:t xml:space="preserve">) </w:t>
      </w:r>
      <w:r w:rsidR="003062E3" w:rsidRPr="003062E3">
        <w:rPr>
          <w:rFonts w:eastAsiaTheme="minorHAnsi"/>
          <w:lang w:eastAsia="en-US"/>
        </w:rPr>
        <w:t>контроль</w:t>
      </w:r>
    </w:p>
    <w:p w14:paraId="62461A1D" w14:textId="77777777" w:rsidR="00903488" w:rsidRPr="007741FC" w:rsidRDefault="00903488" w:rsidP="00903488">
      <w:pPr>
        <w:pStyle w:val="aff0"/>
        <w:shd w:val="clear" w:color="auto" w:fill="FFFFFF" w:themeFill="background1"/>
        <w:tabs>
          <w:tab w:val="left" w:pos="284"/>
          <w:tab w:val="left" w:pos="426"/>
        </w:tabs>
        <w:spacing w:before="0" w:beforeAutospacing="0" w:after="0" w:afterAutospacing="0"/>
        <w:ind w:firstLine="709"/>
        <w:jc w:val="both"/>
        <w:rPr>
          <w:color w:val="auto"/>
        </w:rPr>
      </w:pPr>
    </w:p>
    <w:p w14:paraId="249675C5" w14:textId="77777777" w:rsidR="003062E3" w:rsidRDefault="003062E3" w:rsidP="00903488">
      <w:pPr>
        <w:pStyle w:val="aff0"/>
        <w:shd w:val="clear" w:color="auto" w:fill="FFFFFF" w:themeFill="background1"/>
        <w:tabs>
          <w:tab w:val="left" w:pos="284"/>
          <w:tab w:val="left" w:pos="426"/>
        </w:tabs>
        <w:spacing w:before="0" w:beforeAutospacing="0" w:after="0" w:afterAutospacing="0"/>
        <w:jc w:val="both"/>
        <w:rPr>
          <w:color w:val="auto"/>
        </w:rPr>
      </w:pPr>
    </w:p>
    <w:p w14:paraId="3B30D132" w14:textId="77777777" w:rsidR="003062E3" w:rsidRDefault="003062E3" w:rsidP="00903488">
      <w:pPr>
        <w:pStyle w:val="aff0"/>
        <w:shd w:val="clear" w:color="auto" w:fill="FFFFFF" w:themeFill="background1"/>
        <w:tabs>
          <w:tab w:val="left" w:pos="284"/>
          <w:tab w:val="left" w:pos="426"/>
        </w:tabs>
        <w:spacing w:before="0" w:beforeAutospacing="0" w:after="0" w:afterAutospacing="0"/>
        <w:jc w:val="both"/>
        <w:rPr>
          <w:color w:val="auto"/>
        </w:rPr>
      </w:pPr>
    </w:p>
    <w:p w14:paraId="3664A4F9" w14:textId="165FACE5" w:rsidR="00903488" w:rsidRPr="003062E3" w:rsidRDefault="00903488" w:rsidP="00903488">
      <w:pPr>
        <w:pStyle w:val="aff0"/>
        <w:shd w:val="clear" w:color="auto" w:fill="FFFFFF" w:themeFill="background1"/>
        <w:tabs>
          <w:tab w:val="left" w:pos="284"/>
          <w:tab w:val="left" w:pos="426"/>
        </w:tabs>
        <w:spacing w:before="0" w:beforeAutospacing="0" w:after="0" w:afterAutospacing="0"/>
        <w:jc w:val="both"/>
        <w:rPr>
          <w:b/>
          <w:color w:val="auto"/>
        </w:rPr>
      </w:pPr>
      <w:r w:rsidRPr="003062E3">
        <w:rPr>
          <w:color w:val="auto"/>
        </w:rPr>
        <w:t>Вопрос 30. (</w:t>
      </w:r>
      <w:r w:rsidRPr="003062E3">
        <w:rPr>
          <w:b/>
          <w:color w:val="auto"/>
        </w:rPr>
        <w:t xml:space="preserve">ПКП-2) </w:t>
      </w:r>
    </w:p>
    <w:p w14:paraId="3385F87A" w14:textId="39D2EF23" w:rsidR="00DB5B64" w:rsidRPr="003062E3" w:rsidRDefault="00DB5B64" w:rsidP="003062E3">
      <w:pPr>
        <w:pStyle w:val="aff0"/>
        <w:shd w:val="clear" w:color="auto" w:fill="FFFFFF" w:themeFill="background1"/>
        <w:tabs>
          <w:tab w:val="left" w:pos="284"/>
          <w:tab w:val="left" w:pos="426"/>
        </w:tabs>
        <w:spacing w:before="0" w:beforeAutospacing="0" w:after="0" w:afterAutospacing="0"/>
        <w:jc w:val="both"/>
        <w:rPr>
          <w:color w:val="auto"/>
        </w:rPr>
      </w:pPr>
      <w:r w:rsidRPr="003062E3">
        <w:rPr>
          <w:rFonts w:eastAsiaTheme="minorHAnsi"/>
          <w:color w:val="auto"/>
          <w:lang w:eastAsia="en-US"/>
        </w:rPr>
        <w:t xml:space="preserve">А) </w:t>
      </w:r>
      <w:r w:rsidR="003062E3" w:rsidRPr="003062E3">
        <w:rPr>
          <w:color w:val="auto"/>
        </w:rPr>
        <w:t xml:space="preserve">Экономический контроль </w:t>
      </w:r>
    </w:p>
    <w:p w14:paraId="359A22DC" w14:textId="1DD5A17B" w:rsidR="00DB5B64" w:rsidRPr="003062E3" w:rsidRDefault="00DB5B64" w:rsidP="003062E3">
      <w:pPr>
        <w:pStyle w:val="aff0"/>
        <w:shd w:val="clear" w:color="auto" w:fill="FFFFFF" w:themeFill="background1"/>
        <w:tabs>
          <w:tab w:val="left" w:pos="284"/>
          <w:tab w:val="left" w:pos="426"/>
        </w:tabs>
        <w:spacing w:before="0" w:beforeAutospacing="0" w:after="0" w:afterAutospacing="0"/>
        <w:jc w:val="both"/>
        <w:rPr>
          <w:color w:val="auto"/>
        </w:rPr>
      </w:pPr>
      <w:r w:rsidRPr="003062E3">
        <w:rPr>
          <w:rFonts w:eastAsiaTheme="minorHAnsi"/>
          <w:color w:val="auto"/>
          <w:lang w:eastAsia="en-US"/>
        </w:rPr>
        <w:t xml:space="preserve">Б) </w:t>
      </w:r>
      <w:r w:rsidR="003062E3" w:rsidRPr="003062E3">
        <w:rPr>
          <w:color w:val="auto"/>
        </w:rPr>
        <w:t>Целью контроля в э</w:t>
      </w:r>
      <w:r w:rsidR="003062E3" w:rsidRPr="003062E3">
        <w:rPr>
          <w:color w:val="auto"/>
        </w:rPr>
        <w:t>кономике является:</w:t>
      </w:r>
    </w:p>
    <w:p w14:paraId="753827C9" w14:textId="3F12010B" w:rsidR="00DB5B64" w:rsidRPr="003062E3" w:rsidRDefault="00DB5B64" w:rsidP="003062E3">
      <w:pPr>
        <w:pStyle w:val="aff0"/>
        <w:shd w:val="clear" w:color="auto" w:fill="FFFFFF" w:themeFill="background1"/>
        <w:tabs>
          <w:tab w:val="left" w:pos="284"/>
          <w:tab w:val="left" w:pos="426"/>
        </w:tabs>
        <w:spacing w:before="0" w:beforeAutospacing="0" w:after="0" w:afterAutospacing="0"/>
        <w:jc w:val="both"/>
        <w:rPr>
          <w:color w:val="auto"/>
        </w:rPr>
      </w:pPr>
      <w:r w:rsidRPr="003062E3">
        <w:rPr>
          <w:rFonts w:eastAsiaTheme="minorHAnsi"/>
          <w:color w:val="auto"/>
          <w:lang w:eastAsia="en-US"/>
        </w:rPr>
        <w:t xml:space="preserve">В) </w:t>
      </w:r>
      <w:r w:rsidR="003062E3" w:rsidRPr="003062E3">
        <w:rPr>
          <w:color w:val="auto"/>
        </w:rPr>
        <w:t xml:space="preserve">Предупредительная функция контроля проявляется </w:t>
      </w:r>
      <w:r w:rsidR="003062E3" w:rsidRPr="003062E3">
        <w:rPr>
          <w:color w:val="auto"/>
        </w:rPr>
        <w:t xml:space="preserve">на следующих стадиях управления </w:t>
      </w:r>
    </w:p>
    <w:p w14:paraId="3E08A624" w14:textId="5D2F8936" w:rsidR="003062E3" w:rsidRPr="003062E3" w:rsidRDefault="00DB5B64" w:rsidP="003062E3">
      <w:pPr>
        <w:pStyle w:val="aff0"/>
        <w:shd w:val="clear" w:color="auto" w:fill="FFFFFF" w:themeFill="background1"/>
        <w:tabs>
          <w:tab w:val="left" w:pos="284"/>
          <w:tab w:val="left" w:pos="426"/>
        </w:tabs>
        <w:spacing w:before="0" w:beforeAutospacing="0" w:after="0" w:afterAutospacing="0"/>
        <w:jc w:val="both"/>
        <w:rPr>
          <w:color w:val="auto"/>
        </w:rPr>
      </w:pPr>
      <w:r w:rsidRPr="003062E3">
        <w:rPr>
          <w:rFonts w:eastAsiaTheme="minorHAnsi"/>
          <w:color w:val="auto"/>
          <w:lang w:eastAsia="en-US"/>
        </w:rPr>
        <w:t xml:space="preserve">Г) </w:t>
      </w:r>
      <w:r w:rsidR="003062E3" w:rsidRPr="003062E3">
        <w:rPr>
          <w:color w:val="auto"/>
        </w:rPr>
        <w:t xml:space="preserve">Оценочно аналитическая функция контроля проявляется </w:t>
      </w:r>
      <w:r w:rsidR="003062E3" w:rsidRPr="003062E3">
        <w:rPr>
          <w:color w:val="auto"/>
        </w:rPr>
        <w:t>на следующих стадиях управления</w:t>
      </w:r>
    </w:p>
    <w:p w14:paraId="7826F3D9" w14:textId="74CDF6FE" w:rsidR="00DB5B64" w:rsidRPr="003062E3" w:rsidRDefault="003062E3" w:rsidP="00DB5B64">
      <w:pPr>
        <w:pStyle w:val="af0"/>
        <w:numPr>
          <w:ilvl w:val="2"/>
          <w:numId w:val="25"/>
        </w:numPr>
        <w:shd w:val="clear" w:color="auto" w:fill="FFFFFF" w:themeFill="background1"/>
        <w:tabs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proofErr w:type="gramStart"/>
      <w:r w:rsidRPr="003062E3">
        <w:rPr>
          <w:sz w:val="24"/>
          <w:szCs w:val="24"/>
        </w:rPr>
        <w:t>на</w:t>
      </w:r>
      <w:proofErr w:type="gramEnd"/>
      <w:r w:rsidRPr="003062E3">
        <w:rPr>
          <w:sz w:val="24"/>
          <w:szCs w:val="24"/>
        </w:rPr>
        <w:t xml:space="preserve"> всех стадиях управления</w:t>
      </w:r>
      <w:r w:rsidR="00DB5B64" w:rsidRPr="003062E3">
        <w:rPr>
          <w:rFonts w:eastAsiaTheme="minorHAnsi"/>
          <w:sz w:val="24"/>
          <w:szCs w:val="24"/>
          <w:lang w:eastAsia="en-US"/>
        </w:rPr>
        <w:t xml:space="preserve"> </w:t>
      </w:r>
    </w:p>
    <w:p w14:paraId="0965B389" w14:textId="65105822" w:rsidR="00DB5B64" w:rsidRPr="003062E3" w:rsidRDefault="00DB5B64" w:rsidP="00DB5B64">
      <w:pPr>
        <w:jc w:val="both"/>
        <w:rPr>
          <w:rFonts w:eastAsiaTheme="minorHAnsi"/>
          <w:lang w:eastAsia="en-US"/>
        </w:rPr>
      </w:pPr>
      <w:proofErr w:type="gramStart"/>
      <w:r w:rsidRPr="003062E3">
        <w:rPr>
          <w:rFonts w:eastAsiaTheme="minorHAnsi"/>
          <w:lang w:eastAsia="en-US"/>
        </w:rPr>
        <w:t>б</w:t>
      </w:r>
      <w:proofErr w:type="gramEnd"/>
      <w:r w:rsidRPr="003062E3">
        <w:rPr>
          <w:rFonts w:eastAsiaTheme="minorHAnsi"/>
          <w:lang w:eastAsia="en-US"/>
        </w:rPr>
        <w:t xml:space="preserve">) </w:t>
      </w:r>
      <w:r w:rsidR="003062E3" w:rsidRPr="003062E3">
        <w:t>планирования мероприятий по достижению поставленных целей</w:t>
      </w:r>
    </w:p>
    <w:p w14:paraId="1DA5513C" w14:textId="243C0916" w:rsidR="00DB5B64" w:rsidRPr="003062E3" w:rsidRDefault="00DB5B64" w:rsidP="003062E3">
      <w:pPr>
        <w:pStyle w:val="af0"/>
        <w:shd w:val="clear" w:color="auto" w:fill="FFFFFF" w:themeFill="background1"/>
        <w:tabs>
          <w:tab w:val="left" w:pos="284"/>
          <w:tab w:val="left" w:pos="426"/>
        </w:tabs>
        <w:ind w:left="0"/>
        <w:jc w:val="both"/>
        <w:rPr>
          <w:sz w:val="24"/>
          <w:szCs w:val="24"/>
        </w:rPr>
      </w:pPr>
      <w:proofErr w:type="gramStart"/>
      <w:r w:rsidRPr="003062E3">
        <w:rPr>
          <w:rFonts w:eastAsiaTheme="minorHAnsi"/>
          <w:sz w:val="24"/>
          <w:szCs w:val="24"/>
          <w:lang w:eastAsia="en-US"/>
        </w:rPr>
        <w:t>в</w:t>
      </w:r>
      <w:proofErr w:type="gramEnd"/>
      <w:r w:rsidRPr="003062E3">
        <w:rPr>
          <w:rFonts w:eastAsiaTheme="minorHAnsi"/>
          <w:sz w:val="24"/>
          <w:szCs w:val="24"/>
          <w:lang w:eastAsia="en-US"/>
        </w:rPr>
        <w:t xml:space="preserve">) </w:t>
      </w:r>
      <w:r w:rsidR="003062E3" w:rsidRPr="003062E3">
        <w:rPr>
          <w:sz w:val="24"/>
          <w:szCs w:val="24"/>
        </w:rPr>
        <w:t>содействие достиже</w:t>
      </w:r>
      <w:r w:rsidR="003062E3" w:rsidRPr="003062E3">
        <w:rPr>
          <w:sz w:val="24"/>
          <w:szCs w:val="24"/>
        </w:rPr>
        <w:t>нию целей управления экономикой</w:t>
      </w:r>
    </w:p>
    <w:p w14:paraId="6A2A22B1" w14:textId="410ACE93" w:rsidR="00DB5B64" w:rsidRPr="003062E3" w:rsidRDefault="00DB5B64" w:rsidP="00DB5B64">
      <w:pPr>
        <w:jc w:val="both"/>
        <w:rPr>
          <w:rFonts w:eastAsiaTheme="minorHAnsi"/>
          <w:lang w:eastAsia="en-US"/>
        </w:rPr>
      </w:pPr>
      <w:proofErr w:type="gramStart"/>
      <w:r w:rsidRPr="003062E3">
        <w:rPr>
          <w:rFonts w:eastAsiaTheme="minorHAnsi"/>
          <w:lang w:eastAsia="en-US"/>
        </w:rPr>
        <w:t>г</w:t>
      </w:r>
      <w:proofErr w:type="gramEnd"/>
      <w:r w:rsidRPr="003062E3">
        <w:rPr>
          <w:rFonts w:eastAsiaTheme="minorHAnsi"/>
          <w:lang w:eastAsia="en-US"/>
        </w:rPr>
        <w:t xml:space="preserve">) </w:t>
      </w:r>
      <w:r w:rsidR="003062E3" w:rsidRPr="003062E3">
        <w:t>представляет собой неотъемлемый элемент управления</w:t>
      </w:r>
    </w:p>
    <w:p w14:paraId="1B237137" w14:textId="77777777" w:rsidR="00903488" w:rsidRDefault="00903488" w:rsidP="00903488">
      <w:pPr>
        <w:pStyle w:val="aff0"/>
        <w:shd w:val="clear" w:color="auto" w:fill="FFFFFF" w:themeFill="background1"/>
        <w:tabs>
          <w:tab w:val="left" w:pos="284"/>
          <w:tab w:val="left" w:pos="426"/>
        </w:tabs>
        <w:spacing w:before="0" w:beforeAutospacing="0" w:after="0" w:afterAutospacing="0"/>
        <w:jc w:val="both"/>
        <w:rPr>
          <w:b/>
          <w:color w:val="000000"/>
        </w:rPr>
      </w:pPr>
    </w:p>
    <w:p w14:paraId="39BB0A5F" w14:textId="77777777" w:rsidR="00903488" w:rsidRDefault="00903488" w:rsidP="00903488">
      <w:pPr>
        <w:pStyle w:val="aff0"/>
        <w:shd w:val="clear" w:color="auto" w:fill="FFFFFF" w:themeFill="background1"/>
        <w:tabs>
          <w:tab w:val="left" w:pos="284"/>
          <w:tab w:val="left" w:pos="426"/>
        </w:tabs>
        <w:spacing w:before="0" w:beforeAutospacing="0" w:after="0" w:afterAutospacing="0"/>
        <w:jc w:val="both"/>
        <w:rPr>
          <w:b/>
          <w:color w:val="000000"/>
        </w:rPr>
      </w:pPr>
    </w:p>
    <w:p w14:paraId="5789AB9D" w14:textId="77777777" w:rsidR="00903488" w:rsidRDefault="00903488" w:rsidP="00903488">
      <w:pPr>
        <w:pStyle w:val="aff0"/>
        <w:shd w:val="clear" w:color="auto" w:fill="FFFFFF" w:themeFill="background1"/>
        <w:tabs>
          <w:tab w:val="left" w:pos="284"/>
          <w:tab w:val="left" w:pos="426"/>
        </w:tabs>
        <w:spacing w:before="0" w:beforeAutospacing="0" w:after="0" w:afterAutospacing="0"/>
        <w:jc w:val="both"/>
        <w:rPr>
          <w:b/>
          <w:color w:val="000000"/>
        </w:rPr>
      </w:pPr>
    </w:p>
    <w:p w14:paraId="57897C5A" w14:textId="77777777" w:rsidR="00903488" w:rsidRPr="00971E90" w:rsidRDefault="00903488" w:rsidP="00903488">
      <w:pPr>
        <w:pStyle w:val="aff0"/>
        <w:shd w:val="clear" w:color="auto" w:fill="FFFFFF" w:themeFill="background1"/>
        <w:tabs>
          <w:tab w:val="left" w:pos="284"/>
          <w:tab w:val="left" w:pos="426"/>
        </w:tabs>
        <w:spacing w:before="0" w:beforeAutospacing="0" w:after="0" w:afterAutospacing="0"/>
        <w:jc w:val="both"/>
        <w:rPr>
          <w:color w:val="auto"/>
        </w:rPr>
      </w:pPr>
    </w:p>
    <w:p w14:paraId="2BC3A8FE" w14:textId="77777777" w:rsidR="00903488" w:rsidRDefault="00903488" w:rsidP="007741FC">
      <w:pPr>
        <w:tabs>
          <w:tab w:val="left" w:pos="284"/>
          <w:tab w:val="left" w:pos="426"/>
        </w:tabs>
      </w:pPr>
    </w:p>
    <w:p w14:paraId="003528E8" w14:textId="77777777" w:rsidR="00353D51" w:rsidRDefault="00353D51" w:rsidP="007741FC">
      <w:pPr>
        <w:tabs>
          <w:tab w:val="left" w:pos="284"/>
          <w:tab w:val="left" w:pos="426"/>
        </w:tabs>
      </w:pPr>
    </w:p>
    <w:p w14:paraId="126F0F92" w14:textId="77777777" w:rsidR="00353D51" w:rsidRDefault="00353D51" w:rsidP="007741FC">
      <w:pPr>
        <w:tabs>
          <w:tab w:val="left" w:pos="284"/>
          <w:tab w:val="left" w:pos="426"/>
        </w:tabs>
        <w:rPr>
          <w:b/>
          <w:sz w:val="28"/>
          <w:szCs w:val="28"/>
        </w:rPr>
      </w:pPr>
    </w:p>
    <w:p w14:paraId="71F67E9F" w14:textId="3C488EB1" w:rsidR="00C205A8" w:rsidRPr="001544ED" w:rsidRDefault="00C205A8" w:rsidP="001544ED">
      <w:pPr>
        <w:tabs>
          <w:tab w:val="left" w:pos="284"/>
          <w:tab w:val="left" w:pos="426"/>
        </w:tabs>
        <w:jc w:val="center"/>
        <w:rPr>
          <w:b/>
          <w:sz w:val="28"/>
          <w:szCs w:val="28"/>
        </w:rPr>
      </w:pPr>
      <w:r w:rsidRPr="001544ED">
        <w:rPr>
          <w:b/>
          <w:sz w:val="28"/>
          <w:szCs w:val="28"/>
        </w:rPr>
        <w:t>Ключ к тесту</w:t>
      </w:r>
    </w:p>
    <w:p w14:paraId="5AC54B74" w14:textId="77777777" w:rsidR="001544ED" w:rsidRDefault="001544ED" w:rsidP="00463105">
      <w:pPr>
        <w:shd w:val="clear" w:color="auto" w:fill="FFFFFF" w:themeFill="background1"/>
        <w:tabs>
          <w:tab w:val="left" w:pos="284"/>
          <w:tab w:val="left" w:pos="426"/>
          <w:tab w:val="left" w:pos="567"/>
        </w:tabs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3"/>
        <w:gridCol w:w="497"/>
        <w:gridCol w:w="478"/>
        <w:gridCol w:w="425"/>
        <w:gridCol w:w="426"/>
        <w:gridCol w:w="425"/>
        <w:gridCol w:w="567"/>
        <w:gridCol w:w="425"/>
        <w:gridCol w:w="425"/>
        <w:gridCol w:w="567"/>
        <w:gridCol w:w="709"/>
        <w:gridCol w:w="851"/>
        <w:gridCol w:w="708"/>
        <w:gridCol w:w="709"/>
        <w:gridCol w:w="851"/>
        <w:gridCol w:w="850"/>
      </w:tblGrid>
      <w:tr w:rsidR="00691FB5" w14:paraId="358F4842" w14:textId="77777777" w:rsidTr="003E5C69">
        <w:tc>
          <w:tcPr>
            <w:tcW w:w="863" w:type="dxa"/>
          </w:tcPr>
          <w:p w14:paraId="252492E8" w14:textId="77777777" w:rsidR="001544ED" w:rsidRPr="00ED2295" w:rsidRDefault="001544ED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proofErr w:type="gramStart"/>
            <w:r>
              <w:rPr>
                <w:bCs/>
                <w:iCs/>
                <w:color w:val="000000"/>
              </w:rPr>
              <w:t>вопрос</w:t>
            </w:r>
            <w:proofErr w:type="gramEnd"/>
          </w:p>
        </w:tc>
        <w:tc>
          <w:tcPr>
            <w:tcW w:w="497" w:type="dxa"/>
          </w:tcPr>
          <w:p w14:paraId="0724946B" w14:textId="77777777" w:rsidR="001544ED" w:rsidRPr="00ED2295" w:rsidRDefault="001544ED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</w:t>
            </w:r>
          </w:p>
        </w:tc>
        <w:tc>
          <w:tcPr>
            <w:tcW w:w="478" w:type="dxa"/>
          </w:tcPr>
          <w:p w14:paraId="215E80F3" w14:textId="77777777" w:rsidR="001544ED" w:rsidRPr="00ED2295" w:rsidRDefault="001544ED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 w:rsidRPr="00ED2295">
              <w:rPr>
                <w:bCs/>
                <w:iCs/>
                <w:color w:val="000000"/>
              </w:rPr>
              <w:t>2</w:t>
            </w:r>
          </w:p>
        </w:tc>
        <w:tc>
          <w:tcPr>
            <w:tcW w:w="425" w:type="dxa"/>
          </w:tcPr>
          <w:p w14:paraId="4185A6F8" w14:textId="77777777" w:rsidR="001544ED" w:rsidRPr="00ED2295" w:rsidRDefault="001544ED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 w:rsidRPr="00ED2295">
              <w:rPr>
                <w:bCs/>
                <w:iCs/>
                <w:color w:val="000000"/>
              </w:rPr>
              <w:t>3</w:t>
            </w:r>
          </w:p>
        </w:tc>
        <w:tc>
          <w:tcPr>
            <w:tcW w:w="426" w:type="dxa"/>
          </w:tcPr>
          <w:p w14:paraId="3F6356E1" w14:textId="77777777" w:rsidR="001544ED" w:rsidRPr="00ED2295" w:rsidRDefault="001544ED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 w:rsidRPr="00ED2295">
              <w:rPr>
                <w:bCs/>
                <w:iCs/>
                <w:color w:val="000000"/>
              </w:rPr>
              <w:t>4</w:t>
            </w:r>
          </w:p>
        </w:tc>
        <w:tc>
          <w:tcPr>
            <w:tcW w:w="425" w:type="dxa"/>
          </w:tcPr>
          <w:p w14:paraId="6108C6F5" w14:textId="77777777" w:rsidR="001544ED" w:rsidRPr="00ED2295" w:rsidRDefault="001544ED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 w:rsidRPr="00ED2295">
              <w:rPr>
                <w:bCs/>
                <w:iCs/>
                <w:color w:val="000000"/>
              </w:rPr>
              <w:t>5</w:t>
            </w:r>
          </w:p>
        </w:tc>
        <w:tc>
          <w:tcPr>
            <w:tcW w:w="567" w:type="dxa"/>
          </w:tcPr>
          <w:p w14:paraId="28C5A150" w14:textId="77777777" w:rsidR="001544ED" w:rsidRPr="00ED2295" w:rsidRDefault="001544ED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 w:rsidRPr="00ED2295">
              <w:rPr>
                <w:bCs/>
                <w:iCs/>
                <w:color w:val="000000"/>
              </w:rPr>
              <w:t>6</w:t>
            </w:r>
          </w:p>
        </w:tc>
        <w:tc>
          <w:tcPr>
            <w:tcW w:w="425" w:type="dxa"/>
          </w:tcPr>
          <w:p w14:paraId="40CA3AA7" w14:textId="77777777" w:rsidR="001544ED" w:rsidRPr="00ED2295" w:rsidRDefault="001544ED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 w:rsidRPr="00ED2295">
              <w:rPr>
                <w:bCs/>
                <w:iCs/>
                <w:color w:val="000000"/>
              </w:rPr>
              <w:t>7</w:t>
            </w:r>
          </w:p>
        </w:tc>
        <w:tc>
          <w:tcPr>
            <w:tcW w:w="425" w:type="dxa"/>
          </w:tcPr>
          <w:p w14:paraId="2938E22D" w14:textId="77777777" w:rsidR="001544ED" w:rsidRPr="00ED2295" w:rsidRDefault="001544ED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 w:rsidRPr="00ED2295">
              <w:rPr>
                <w:bCs/>
                <w:iCs/>
                <w:color w:val="000000"/>
              </w:rPr>
              <w:t>8</w:t>
            </w:r>
          </w:p>
        </w:tc>
        <w:tc>
          <w:tcPr>
            <w:tcW w:w="567" w:type="dxa"/>
          </w:tcPr>
          <w:p w14:paraId="06499318" w14:textId="77777777" w:rsidR="001544ED" w:rsidRPr="00ED2295" w:rsidRDefault="001544ED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 w:rsidRPr="00ED2295">
              <w:rPr>
                <w:bCs/>
                <w:iCs/>
                <w:color w:val="000000"/>
              </w:rPr>
              <w:t>9</w:t>
            </w:r>
          </w:p>
        </w:tc>
        <w:tc>
          <w:tcPr>
            <w:tcW w:w="709" w:type="dxa"/>
          </w:tcPr>
          <w:p w14:paraId="4F9CC2C7" w14:textId="77777777" w:rsidR="001544ED" w:rsidRPr="00ED2295" w:rsidRDefault="001544ED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 w:rsidRPr="00ED2295">
              <w:rPr>
                <w:bCs/>
                <w:iCs/>
                <w:color w:val="000000"/>
              </w:rPr>
              <w:t>10</w:t>
            </w:r>
          </w:p>
        </w:tc>
        <w:tc>
          <w:tcPr>
            <w:tcW w:w="851" w:type="dxa"/>
          </w:tcPr>
          <w:p w14:paraId="4BE93BF0" w14:textId="77777777" w:rsidR="001544ED" w:rsidRPr="00ED2295" w:rsidRDefault="001544ED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 w:rsidRPr="00ED2295">
              <w:rPr>
                <w:bCs/>
                <w:iCs/>
                <w:color w:val="000000"/>
              </w:rPr>
              <w:t>11</w:t>
            </w:r>
          </w:p>
        </w:tc>
        <w:tc>
          <w:tcPr>
            <w:tcW w:w="708" w:type="dxa"/>
          </w:tcPr>
          <w:p w14:paraId="4DAD3264" w14:textId="77777777" w:rsidR="001544ED" w:rsidRPr="00ED2295" w:rsidRDefault="001544ED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 w:rsidRPr="00ED2295">
              <w:rPr>
                <w:bCs/>
                <w:iCs/>
                <w:color w:val="000000"/>
              </w:rPr>
              <w:t>12</w:t>
            </w:r>
          </w:p>
        </w:tc>
        <w:tc>
          <w:tcPr>
            <w:tcW w:w="709" w:type="dxa"/>
          </w:tcPr>
          <w:p w14:paraId="0872F5C1" w14:textId="77777777" w:rsidR="001544ED" w:rsidRPr="00ED2295" w:rsidRDefault="001544ED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 w:rsidRPr="00ED2295">
              <w:rPr>
                <w:bCs/>
                <w:iCs/>
                <w:color w:val="000000"/>
              </w:rPr>
              <w:t>13</w:t>
            </w:r>
          </w:p>
        </w:tc>
        <w:tc>
          <w:tcPr>
            <w:tcW w:w="851" w:type="dxa"/>
          </w:tcPr>
          <w:p w14:paraId="3D4AB545" w14:textId="77777777" w:rsidR="001544ED" w:rsidRPr="00ED2295" w:rsidRDefault="001544ED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 w:rsidRPr="00ED2295">
              <w:rPr>
                <w:bCs/>
                <w:iCs/>
                <w:color w:val="000000"/>
              </w:rPr>
              <w:t>14</w:t>
            </w:r>
          </w:p>
        </w:tc>
        <w:tc>
          <w:tcPr>
            <w:tcW w:w="850" w:type="dxa"/>
          </w:tcPr>
          <w:p w14:paraId="7618EED5" w14:textId="77777777" w:rsidR="001544ED" w:rsidRPr="00ED2295" w:rsidRDefault="001544ED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 w:rsidRPr="00ED2295">
              <w:rPr>
                <w:bCs/>
                <w:iCs/>
                <w:color w:val="000000"/>
              </w:rPr>
              <w:t>15</w:t>
            </w:r>
          </w:p>
        </w:tc>
      </w:tr>
      <w:tr w:rsidR="00691FB5" w14:paraId="54F2C1FD" w14:textId="77777777" w:rsidTr="003E5C69">
        <w:trPr>
          <w:cantSplit/>
          <w:trHeight w:val="3344"/>
        </w:trPr>
        <w:tc>
          <w:tcPr>
            <w:tcW w:w="863" w:type="dxa"/>
          </w:tcPr>
          <w:p w14:paraId="54D3CE96" w14:textId="77777777" w:rsidR="001544ED" w:rsidRPr="00ED2295" w:rsidRDefault="001544ED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proofErr w:type="gramStart"/>
            <w:r>
              <w:rPr>
                <w:bCs/>
                <w:iCs/>
                <w:color w:val="000000"/>
              </w:rPr>
              <w:t>ответ</w:t>
            </w:r>
            <w:proofErr w:type="gramEnd"/>
          </w:p>
        </w:tc>
        <w:tc>
          <w:tcPr>
            <w:tcW w:w="497" w:type="dxa"/>
          </w:tcPr>
          <w:p w14:paraId="5CA93CB0" w14:textId="63D56D07" w:rsidR="001544ED" w:rsidRPr="00ED2295" w:rsidRDefault="007741FC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proofErr w:type="gramStart"/>
            <w:r>
              <w:rPr>
                <w:bCs/>
                <w:iCs/>
                <w:color w:val="000000"/>
              </w:rPr>
              <w:t>г</w:t>
            </w:r>
            <w:proofErr w:type="gramEnd"/>
            <w:r>
              <w:rPr>
                <w:bCs/>
                <w:iCs/>
                <w:color w:val="000000"/>
              </w:rPr>
              <w:t>,</w:t>
            </w:r>
          </w:p>
        </w:tc>
        <w:tc>
          <w:tcPr>
            <w:tcW w:w="478" w:type="dxa"/>
          </w:tcPr>
          <w:p w14:paraId="638A10DD" w14:textId="4194EB7E" w:rsidR="001544ED" w:rsidRPr="00ED2295" w:rsidRDefault="00353D51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proofErr w:type="gramStart"/>
            <w:r>
              <w:rPr>
                <w:bCs/>
                <w:iCs/>
                <w:color w:val="000000"/>
              </w:rPr>
              <w:t>а</w:t>
            </w:r>
            <w:proofErr w:type="gramEnd"/>
            <w:r>
              <w:rPr>
                <w:bCs/>
                <w:iCs/>
                <w:color w:val="000000"/>
              </w:rPr>
              <w:t>-</w:t>
            </w:r>
          </w:p>
        </w:tc>
        <w:tc>
          <w:tcPr>
            <w:tcW w:w="425" w:type="dxa"/>
          </w:tcPr>
          <w:p w14:paraId="42B5E1D3" w14:textId="05115C0B" w:rsidR="001544ED" w:rsidRPr="00ED2295" w:rsidRDefault="001544ED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proofErr w:type="gramStart"/>
            <w:r>
              <w:rPr>
                <w:bCs/>
                <w:iCs/>
                <w:color w:val="000000"/>
              </w:rPr>
              <w:t>а</w:t>
            </w:r>
            <w:proofErr w:type="gramEnd"/>
          </w:p>
        </w:tc>
        <w:tc>
          <w:tcPr>
            <w:tcW w:w="426" w:type="dxa"/>
          </w:tcPr>
          <w:p w14:paraId="56A538F0" w14:textId="66A5E364" w:rsidR="001544ED" w:rsidRPr="00ED2295" w:rsidRDefault="001544ED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proofErr w:type="gramStart"/>
            <w:r>
              <w:rPr>
                <w:bCs/>
                <w:iCs/>
                <w:color w:val="000000"/>
              </w:rPr>
              <w:t>г</w:t>
            </w:r>
            <w:proofErr w:type="gramEnd"/>
          </w:p>
        </w:tc>
        <w:tc>
          <w:tcPr>
            <w:tcW w:w="425" w:type="dxa"/>
          </w:tcPr>
          <w:p w14:paraId="1B862E80" w14:textId="2436D569" w:rsidR="001544ED" w:rsidRPr="00ED2295" w:rsidRDefault="001544ED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proofErr w:type="gramStart"/>
            <w:r>
              <w:rPr>
                <w:bCs/>
                <w:iCs/>
                <w:color w:val="000000"/>
              </w:rPr>
              <w:t>г</w:t>
            </w:r>
            <w:proofErr w:type="gramEnd"/>
          </w:p>
        </w:tc>
        <w:tc>
          <w:tcPr>
            <w:tcW w:w="567" w:type="dxa"/>
          </w:tcPr>
          <w:p w14:paraId="05B299C7" w14:textId="722162D0" w:rsidR="001544ED" w:rsidRPr="00ED2295" w:rsidRDefault="00773936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proofErr w:type="gramStart"/>
            <w:r>
              <w:rPr>
                <w:bCs/>
                <w:iCs/>
                <w:color w:val="000000"/>
              </w:rPr>
              <w:t>в</w:t>
            </w:r>
            <w:proofErr w:type="gramEnd"/>
          </w:p>
        </w:tc>
        <w:tc>
          <w:tcPr>
            <w:tcW w:w="425" w:type="dxa"/>
          </w:tcPr>
          <w:p w14:paraId="2FC22064" w14:textId="64A12A8E" w:rsidR="001544ED" w:rsidRPr="00ED2295" w:rsidRDefault="00773936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proofErr w:type="gramStart"/>
            <w:r>
              <w:rPr>
                <w:bCs/>
                <w:iCs/>
                <w:color w:val="000000"/>
              </w:rPr>
              <w:t>г</w:t>
            </w:r>
            <w:proofErr w:type="gramEnd"/>
          </w:p>
        </w:tc>
        <w:tc>
          <w:tcPr>
            <w:tcW w:w="425" w:type="dxa"/>
          </w:tcPr>
          <w:p w14:paraId="45615F8A" w14:textId="6E7C0FBB" w:rsidR="001544ED" w:rsidRPr="00ED2295" w:rsidRDefault="001544ED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proofErr w:type="gramStart"/>
            <w:r>
              <w:rPr>
                <w:bCs/>
                <w:iCs/>
                <w:color w:val="000000"/>
              </w:rPr>
              <w:t>г</w:t>
            </w:r>
            <w:proofErr w:type="gramEnd"/>
          </w:p>
        </w:tc>
        <w:tc>
          <w:tcPr>
            <w:tcW w:w="567" w:type="dxa"/>
          </w:tcPr>
          <w:p w14:paraId="439B0859" w14:textId="7F760A74" w:rsidR="001544ED" w:rsidRPr="00ED2295" w:rsidRDefault="001544ED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proofErr w:type="gramStart"/>
            <w:r>
              <w:rPr>
                <w:bCs/>
                <w:iCs/>
                <w:color w:val="000000"/>
              </w:rPr>
              <w:t>а</w:t>
            </w:r>
            <w:proofErr w:type="gramEnd"/>
          </w:p>
        </w:tc>
        <w:tc>
          <w:tcPr>
            <w:tcW w:w="709" w:type="dxa"/>
          </w:tcPr>
          <w:p w14:paraId="2D9C28A8" w14:textId="612242A6" w:rsidR="001544ED" w:rsidRPr="00ED2295" w:rsidRDefault="00773936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proofErr w:type="gramStart"/>
            <w:r>
              <w:rPr>
                <w:bCs/>
                <w:iCs/>
                <w:color w:val="000000"/>
              </w:rPr>
              <w:t>а</w:t>
            </w:r>
            <w:proofErr w:type="gramEnd"/>
          </w:p>
        </w:tc>
        <w:tc>
          <w:tcPr>
            <w:tcW w:w="851" w:type="dxa"/>
          </w:tcPr>
          <w:p w14:paraId="5AD08534" w14:textId="7A63C60C" w:rsidR="001544ED" w:rsidRPr="00971E90" w:rsidRDefault="00773936" w:rsidP="00773936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proofErr w:type="gramStart"/>
            <w:r>
              <w:rPr>
                <w:bCs/>
                <w:iCs/>
                <w:color w:val="000000"/>
              </w:rPr>
              <w:t>а</w:t>
            </w:r>
            <w:proofErr w:type="gramEnd"/>
          </w:p>
        </w:tc>
        <w:tc>
          <w:tcPr>
            <w:tcW w:w="708" w:type="dxa"/>
          </w:tcPr>
          <w:p w14:paraId="7EF50111" w14:textId="60B1C234" w:rsidR="001544ED" w:rsidRPr="00971E90" w:rsidRDefault="00773936" w:rsidP="00773936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proofErr w:type="gramStart"/>
            <w:r>
              <w:rPr>
                <w:bCs/>
                <w:iCs/>
                <w:color w:val="000000"/>
              </w:rPr>
              <w:t>в</w:t>
            </w:r>
            <w:proofErr w:type="gramEnd"/>
          </w:p>
        </w:tc>
        <w:tc>
          <w:tcPr>
            <w:tcW w:w="709" w:type="dxa"/>
          </w:tcPr>
          <w:p w14:paraId="1836D3CD" w14:textId="1E742ADF" w:rsidR="001544ED" w:rsidRPr="00773936" w:rsidRDefault="00773936" w:rsidP="00773936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proofErr w:type="gramStart"/>
            <w:r>
              <w:rPr>
                <w:bCs/>
                <w:iCs/>
                <w:color w:val="000000"/>
              </w:rPr>
              <w:t>г</w:t>
            </w:r>
            <w:proofErr w:type="gramEnd"/>
          </w:p>
        </w:tc>
        <w:tc>
          <w:tcPr>
            <w:tcW w:w="851" w:type="dxa"/>
          </w:tcPr>
          <w:p w14:paraId="0A68253C" w14:textId="699D68A7" w:rsidR="001544ED" w:rsidRPr="00971E90" w:rsidRDefault="00773936" w:rsidP="00773936">
            <w:pPr>
              <w:shd w:val="clear" w:color="auto" w:fill="FFFFFF" w:themeFill="background1"/>
              <w:tabs>
                <w:tab w:val="left" w:pos="284"/>
                <w:tab w:val="left" w:pos="426"/>
              </w:tabs>
              <w:jc w:val="center"/>
              <w:rPr>
                <w:bCs/>
                <w:iCs/>
                <w:color w:val="000000"/>
              </w:rPr>
            </w:pPr>
            <w:proofErr w:type="gramStart"/>
            <w:r>
              <w:rPr>
                <w:bCs/>
                <w:iCs/>
                <w:color w:val="000000"/>
              </w:rPr>
              <w:t>б</w:t>
            </w:r>
            <w:proofErr w:type="gramEnd"/>
          </w:p>
        </w:tc>
        <w:tc>
          <w:tcPr>
            <w:tcW w:w="850" w:type="dxa"/>
          </w:tcPr>
          <w:p w14:paraId="58692664" w14:textId="56C4BEFC" w:rsidR="001544ED" w:rsidRPr="00971E90" w:rsidRDefault="00773936" w:rsidP="00773936">
            <w:pPr>
              <w:pStyle w:val="af0"/>
              <w:shd w:val="clear" w:color="auto" w:fill="FFFFFF" w:themeFill="background1"/>
              <w:tabs>
                <w:tab w:val="left" w:pos="284"/>
                <w:tab w:val="left" w:pos="426"/>
              </w:tabs>
              <w:ind w:left="0"/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bCs/>
                <w:iCs/>
                <w:color w:val="000000"/>
                <w:sz w:val="24"/>
                <w:szCs w:val="24"/>
              </w:rPr>
              <w:t>а</w:t>
            </w:r>
            <w:proofErr w:type="gramEnd"/>
          </w:p>
        </w:tc>
      </w:tr>
      <w:tr w:rsidR="00691FB5" w14:paraId="075AAA54" w14:textId="77777777" w:rsidTr="003E5C69">
        <w:tc>
          <w:tcPr>
            <w:tcW w:w="863" w:type="dxa"/>
          </w:tcPr>
          <w:p w14:paraId="0008E3D3" w14:textId="77777777" w:rsidR="001544ED" w:rsidRPr="00ED2295" w:rsidRDefault="001544ED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Баллы</w:t>
            </w:r>
          </w:p>
        </w:tc>
        <w:tc>
          <w:tcPr>
            <w:tcW w:w="497" w:type="dxa"/>
          </w:tcPr>
          <w:p w14:paraId="7018D21E" w14:textId="49433D14" w:rsidR="001544ED" w:rsidRPr="00ED2295" w:rsidRDefault="00A905C1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5</w:t>
            </w:r>
          </w:p>
        </w:tc>
        <w:tc>
          <w:tcPr>
            <w:tcW w:w="478" w:type="dxa"/>
          </w:tcPr>
          <w:p w14:paraId="0341B925" w14:textId="786F055F" w:rsidR="001544ED" w:rsidRPr="00ED2295" w:rsidRDefault="00A905C1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5</w:t>
            </w:r>
          </w:p>
        </w:tc>
        <w:tc>
          <w:tcPr>
            <w:tcW w:w="425" w:type="dxa"/>
          </w:tcPr>
          <w:p w14:paraId="0B688574" w14:textId="3F863A97" w:rsidR="001544ED" w:rsidRPr="00ED2295" w:rsidRDefault="00A905C1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5</w:t>
            </w:r>
          </w:p>
        </w:tc>
        <w:tc>
          <w:tcPr>
            <w:tcW w:w="426" w:type="dxa"/>
          </w:tcPr>
          <w:p w14:paraId="43D471C8" w14:textId="7A25BCCA" w:rsidR="001544ED" w:rsidRPr="00ED2295" w:rsidRDefault="00A905C1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5</w:t>
            </w:r>
          </w:p>
        </w:tc>
        <w:tc>
          <w:tcPr>
            <w:tcW w:w="425" w:type="dxa"/>
          </w:tcPr>
          <w:p w14:paraId="481DF0CB" w14:textId="6DB1175F" w:rsidR="001544ED" w:rsidRPr="00ED2295" w:rsidRDefault="00A905C1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5</w:t>
            </w:r>
          </w:p>
        </w:tc>
        <w:tc>
          <w:tcPr>
            <w:tcW w:w="567" w:type="dxa"/>
          </w:tcPr>
          <w:p w14:paraId="3FAB82EC" w14:textId="047CCA82" w:rsidR="001544ED" w:rsidRPr="00ED2295" w:rsidRDefault="00A905C1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5</w:t>
            </w:r>
          </w:p>
        </w:tc>
        <w:tc>
          <w:tcPr>
            <w:tcW w:w="425" w:type="dxa"/>
          </w:tcPr>
          <w:p w14:paraId="31CA7625" w14:textId="17B552FE" w:rsidR="001544ED" w:rsidRPr="00ED2295" w:rsidRDefault="00A905C1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5</w:t>
            </w:r>
          </w:p>
        </w:tc>
        <w:tc>
          <w:tcPr>
            <w:tcW w:w="425" w:type="dxa"/>
          </w:tcPr>
          <w:p w14:paraId="3F233E30" w14:textId="2DA7B99B" w:rsidR="001544ED" w:rsidRPr="00ED2295" w:rsidRDefault="00A905C1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5</w:t>
            </w:r>
          </w:p>
        </w:tc>
        <w:tc>
          <w:tcPr>
            <w:tcW w:w="567" w:type="dxa"/>
          </w:tcPr>
          <w:p w14:paraId="46157B9F" w14:textId="0334C1F5" w:rsidR="001544ED" w:rsidRPr="00ED2295" w:rsidRDefault="00A905C1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5</w:t>
            </w:r>
          </w:p>
        </w:tc>
        <w:tc>
          <w:tcPr>
            <w:tcW w:w="709" w:type="dxa"/>
          </w:tcPr>
          <w:p w14:paraId="413467D7" w14:textId="4894A166" w:rsidR="001544ED" w:rsidRPr="00ED2295" w:rsidRDefault="00A905C1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5</w:t>
            </w:r>
          </w:p>
        </w:tc>
        <w:tc>
          <w:tcPr>
            <w:tcW w:w="851" w:type="dxa"/>
          </w:tcPr>
          <w:p w14:paraId="12807E39" w14:textId="79D490E9" w:rsidR="001544ED" w:rsidRPr="00ED2295" w:rsidRDefault="00A905C1" w:rsidP="003356C0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5</w:t>
            </w:r>
          </w:p>
        </w:tc>
        <w:tc>
          <w:tcPr>
            <w:tcW w:w="708" w:type="dxa"/>
          </w:tcPr>
          <w:p w14:paraId="6676FF63" w14:textId="1C250400" w:rsidR="001544ED" w:rsidRPr="00ED2295" w:rsidRDefault="00A905C1" w:rsidP="003356C0">
            <w:pPr>
              <w:pStyle w:val="aff0"/>
              <w:shd w:val="clear" w:color="auto" w:fill="FFFFFF"/>
              <w:tabs>
                <w:tab w:val="left" w:pos="284"/>
                <w:tab w:val="left" w:pos="426"/>
              </w:tabs>
              <w:spacing w:before="0" w:beforeAutospacing="0" w:after="0" w:afterAutospacing="0"/>
              <w:jc w:val="center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5</w:t>
            </w:r>
          </w:p>
        </w:tc>
        <w:tc>
          <w:tcPr>
            <w:tcW w:w="709" w:type="dxa"/>
          </w:tcPr>
          <w:p w14:paraId="7E305905" w14:textId="3A01C89D" w:rsidR="001544ED" w:rsidRDefault="00A905C1" w:rsidP="003356C0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5</w:t>
            </w:r>
          </w:p>
        </w:tc>
        <w:tc>
          <w:tcPr>
            <w:tcW w:w="851" w:type="dxa"/>
          </w:tcPr>
          <w:p w14:paraId="1FD40FC7" w14:textId="71AD8B4E" w:rsidR="001544ED" w:rsidRPr="00ED2295" w:rsidRDefault="00A905C1" w:rsidP="003356C0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5</w:t>
            </w:r>
          </w:p>
        </w:tc>
        <w:tc>
          <w:tcPr>
            <w:tcW w:w="850" w:type="dxa"/>
          </w:tcPr>
          <w:p w14:paraId="256DFB9E" w14:textId="2E85C7A5" w:rsidR="001544ED" w:rsidRPr="00ED2295" w:rsidRDefault="00A905C1" w:rsidP="003356C0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5</w:t>
            </w:r>
          </w:p>
        </w:tc>
      </w:tr>
    </w:tbl>
    <w:p w14:paraId="23AD7759" w14:textId="77777777" w:rsidR="005B2D50" w:rsidRDefault="005B2D50" w:rsidP="00971E90">
      <w:pPr>
        <w:spacing w:line="252" w:lineRule="auto"/>
        <w:ind w:firstLine="709"/>
        <w:jc w:val="both"/>
        <w:rPr>
          <w:b/>
          <w:color w:val="000000" w:themeColor="text1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63"/>
        <w:gridCol w:w="692"/>
        <w:gridCol w:w="567"/>
        <w:gridCol w:w="567"/>
        <w:gridCol w:w="567"/>
        <w:gridCol w:w="708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F4B45" w14:paraId="0537A4D3" w14:textId="77777777" w:rsidTr="00013F30">
        <w:tc>
          <w:tcPr>
            <w:tcW w:w="863" w:type="dxa"/>
          </w:tcPr>
          <w:p w14:paraId="45EA2292" w14:textId="77777777" w:rsidR="005B2D50" w:rsidRPr="00ED2295" w:rsidRDefault="005B2D50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proofErr w:type="gramStart"/>
            <w:r>
              <w:rPr>
                <w:bCs/>
                <w:iCs/>
                <w:color w:val="000000"/>
              </w:rPr>
              <w:t>вопрос</w:t>
            </w:r>
            <w:proofErr w:type="gramEnd"/>
          </w:p>
        </w:tc>
        <w:tc>
          <w:tcPr>
            <w:tcW w:w="692" w:type="dxa"/>
          </w:tcPr>
          <w:p w14:paraId="423D2596" w14:textId="30FC2FC9" w:rsidR="005B2D50" w:rsidRPr="00ED2295" w:rsidRDefault="005B2D50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16</w:t>
            </w:r>
          </w:p>
        </w:tc>
        <w:tc>
          <w:tcPr>
            <w:tcW w:w="567" w:type="dxa"/>
          </w:tcPr>
          <w:p w14:paraId="3ED7D092" w14:textId="10E06200" w:rsidR="005B2D50" w:rsidRPr="00ED2295" w:rsidRDefault="005B2D50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17</w:t>
            </w:r>
          </w:p>
        </w:tc>
        <w:tc>
          <w:tcPr>
            <w:tcW w:w="567" w:type="dxa"/>
          </w:tcPr>
          <w:p w14:paraId="78694C26" w14:textId="5AC3513D" w:rsidR="005B2D50" w:rsidRPr="00ED2295" w:rsidRDefault="005B2D50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18</w:t>
            </w:r>
          </w:p>
        </w:tc>
        <w:tc>
          <w:tcPr>
            <w:tcW w:w="567" w:type="dxa"/>
          </w:tcPr>
          <w:p w14:paraId="7A9B4935" w14:textId="1A9DD3E8" w:rsidR="005B2D50" w:rsidRPr="00ED2295" w:rsidRDefault="005B2D50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19</w:t>
            </w:r>
          </w:p>
        </w:tc>
        <w:tc>
          <w:tcPr>
            <w:tcW w:w="708" w:type="dxa"/>
          </w:tcPr>
          <w:p w14:paraId="32547CC0" w14:textId="62A37D87" w:rsidR="005B2D50" w:rsidRPr="00ED2295" w:rsidRDefault="005B2D50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20</w:t>
            </w:r>
          </w:p>
        </w:tc>
        <w:tc>
          <w:tcPr>
            <w:tcW w:w="709" w:type="dxa"/>
          </w:tcPr>
          <w:p w14:paraId="6E42AD63" w14:textId="4D267B58" w:rsidR="005B2D50" w:rsidRPr="00ED2295" w:rsidRDefault="005B2D50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21</w:t>
            </w:r>
          </w:p>
        </w:tc>
        <w:tc>
          <w:tcPr>
            <w:tcW w:w="567" w:type="dxa"/>
          </w:tcPr>
          <w:p w14:paraId="0F028E6D" w14:textId="11C61155" w:rsidR="005B2D50" w:rsidRPr="00ED2295" w:rsidRDefault="005B2D50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22</w:t>
            </w:r>
          </w:p>
        </w:tc>
        <w:tc>
          <w:tcPr>
            <w:tcW w:w="567" w:type="dxa"/>
          </w:tcPr>
          <w:p w14:paraId="701EAEF5" w14:textId="18339BCB" w:rsidR="005B2D50" w:rsidRPr="00ED2295" w:rsidRDefault="005B2D50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23</w:t>
            </w:r>
          </w:p>
        </w:tc>
        <w:tc>
          <w:tcPr>
            <w:tcW w:w="567" w:type="dxa"/>
          </w:tcPr>
          <w:p w14:paraId="642AD228" w14:textId="217AF94B" w:rsidR="005B2D50" w:rsidRPr="00ED2295" w:rsidRDefault="005B2D50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24</w:t>
            </w:r>
          </w:p>
        </w:tc>
        <w:tc>
          <w:tcPr>
            <w:tcW w:w="567" w:type="dxa"/>
          </w:tcPr>
          <w:p w14:paraId="59CD2AC3" w14:textId="31366FD2" w:rsidR="005B2D50" w:rsidRPr="00ED2295" w:rsidRDefault="005B2D50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25</w:t>
            </w:r>
          </w:p>
        </w:tc>
        <w:tc>
          <w:tcPr>
            <w:tcW w:w="567" w:type="dxa"/>
          </w:tcPr>
          <w:p w14:paraId="2EEE59B3" w14:textId="74DE3550" w:rsidR="005B2D50" w:rsidRPr="00ED2295" w:rsidRDefault="005B2D50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26</w:t>
            </w:r>
          </w:p>
        </w:tc>
        <w:tc>
          <w:tcPr>
            <w:tcW w:w="567" w:type="dxa"/>
          </w:tcPr>
          <w:p w14:paraId="08F40039" w14:textId="7CF3530C" w:rsidR="005B2D50" w:rsidRPr="00ED2295" w:rsidRDefault="005B2D50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27</w:t>
            </w:r>
          </w:p>
        </w:tc>
        <w:tc>
          <w:tcPr>
            <w:tcW w:w="567" w:type="dxa"/>
          </w:tcPr>
          <w:p w14:paraId="13B9362B" w14:textId="4DFE0E68" w:rsidR="005B2D50" w:rsidRPr="00ED2295" w:rsidRDefault="005B2D50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28</w:t>
            </w:r>
          </w:p>
        </w:tc>
        <w:tc>
          <w:tcPr>
            <w:tcW w:w="567" w:type="dxa"/>
          </w:tcPr>
          <w:p w14:paraId="435FD096" w14:textId="6CBC0B2E" w:rsidR="005B2D50" w:rsidRPr="00ED2295" w:rsidRDefault="005B2D50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29</w:t>
            </w:r>
          </w:p>
        </w:tc>
        <w:tc>
          <w:tcPr>
            <w:tcW w:w="567" w:type="dxa"/>
          </w:tcPr>
          <w:p w14:paraId="4DD1D07A" w14:textId="4BF75159" w:rsidR="005B2D50" w:rsidRPr="00ED2295" w:rsidRDefault="005B2D50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30</w:t>
            </w:r>
          </w:p>
        </w:tc>
      </w:tr>
      <w:tr w:rsidR="001F4B45" w14:paraId="3BF628F8" w14:textId="77777777" w:rsidTr="00871663">
        <w:trPr>
          <w:cantSplit/>
          <w:trHeight w:val="3344"/>
        </w:trPr>
        <w:tc>
          <w:tcPr>
            <w:tcW w:w="863" w:type="dxa"/>
          </w:tcPr>
          <w:p w14:paraId="42BAF796" w14:textId="77777777" w:rsidR="005B2D50" w:rsidRPr="00ED2295" w:rsidRDefault="005B2D50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proofErr w:type="gramStart"/>
            <w:r>
              <w:rPr>
                <w:bCs/>
                <w:iCs/>
                <w:color w:val="000000"/>
              </w:rPr>
              <w:t>ответ</w:t>
            </w:r>
            <w:proofErr w:type="gramEnd"/>
          </w:p>
        </w:tc>
        <w:tc>
          <w:tcPr>
            <w:tcW w:w="692" w:type="dxa"/>
            <w:textDirection w:val="btLr"/>
          </w:tcPr>
          <w:p w14:paraId="19B91388" w14:textId="0D153689" w:rsidR="005B2D50" w:rsidRPr="005B2D50" w:rsidRDefault="005B2D50" w:rsidP="0086402A">
            <w:pPr>
              <w:pStyle w:val="Style5"/>
              <w:widowControl/>
              <w:spacing w:line="240" w:lineRule="auto"/>
              <w:ind w:left="113" w:right="113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proofErr w:type="gramStart"/>
            <w:r w:rsidRPr="005B2D50">
              <w:rPr>
                <w:sz w:val="20"/>
                <w:szCs w:val="20"/>
              </w:rPr>
              <w:t>экономики</w:t>
            </w:r>
            <w:proofErr w:type="gramEnd"/>
            <w:r w:rsidRPr="005B2D50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extDirection w:val="btLr"/>
          </w:tcPr>
          <w:p w14:paraId="6C2EFA4E" w14:textId="29ED1DF4" w:rsidR="005B2D50" w:rsidRPr="005B2D50" w:rsidRDefault="0086402A" w:rsidP="0086402A">
            <w:pPr>
              <w:pStyle w:val="Style5"/>
              <w:widowControl/>
              <w:spacing w:line="360" w:lineRule="auto"/>
              <w:ind w:left="113" w:right="113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Страховая</w:t>
            </w:r>
          </w:p>
        </w:tc>
        <w:tc>
          <w:tcPr>
            <w:tcW w:w="567" w:type="dxa"/>
            <w:textDirection w:val="btLr"/>
          </w:tcPr>
          <w:p w14:paraId="6145817D" w14:textId="1A7121E2" w:rsidR="005B2D50" w:rsidRPr="005B2D50" w:rsidRDefault="00A105EA" w:rsidP="00A105EA">
            <w:pPr>
              <w:pStyle w:val="Style5"/>
              <w:widowControl/>
              <w:spacing w:line="360" w:lineRule="auto"/>
              <w:ind w:left="113" w:right="113"/>
              <w:jc w:val="center"/>
              <w:rPr>
                <w:bCs/>
                <w:iCs/>
                <w:color w:val="00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П</w:t>
            </w:r>
            <w:r w:rsidR="005B2D50" w:rsidRPr="005B2D50">
              <w:rPr>
                <w:sz w:val="20"/>
                <w:szCs w:val="20"/>
              </w:rPr>
              <w:t>ринцип</w:t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67" w:type="dxa"/>
            <w:textDirection w:val="btLr"/>
          </w:tcPr>
          <w:p w14:paraId="42857BB1" w14:textId="28B1565C" w:rsidR="005B2D50" w:rsidRPr="005B2D50" w:rsidRDefault="005B2D50" w:rsidP="00A105EA">
            <w:pPr>
              <w:shd w:val="clear" w:color="auto" w:fill="FFFFFF" w:themeFill="background1"/>
              <w:tabs>
                <w:tab w:val="left" w:pos="284"/>
                <w:tab w:val="left" w:pos="426"/>
              </w:tabs>
              <w:ind w:left="113" w:right="113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proofErr w:type="gramStart"/>
            <w:r w:rsidRPr="005B2D50">
              <w:rPr>
                <w:sz w:val="20"/>
                <w:szCs w:val="20"/>
              </w:rPr>
              <w:t>содействие</w:t>
            </w:r>
            <w:proofErr w:type="gramEnd"/>
            <w:r w:rsidRPr="005B2D50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extDirection w:val="btLr"/>
          </w:tcPr>
          <w:p w14:paraId="7FAA2A10" w14:textId="27D03C92" w:rsidR="005B2D50" w:rsidRPr="005B2D50" w:rsidRDefault="005B2D50" w:rsidP="005B2D50">
            <w:pPr>
              <w:pStyle w:val="af0"/>
              <w:shd w:val="clear" w:color="auto" w:fill="FFFFFF" w:themeFill="background1"/>
              <w:tabs>
                <w:tab w:val="left" w:pos="284"/>
                <w:tab w:val="left" w:pos="426"/>
              </w:tabs>
              <w:ind w:left="113" w:right="113"/>
              <w:jc w:val="center"/>
            </w:pPr>
            <w:proofErr w:type="gramStart"/>
            <w:r w:rsidRPr="005B2D50">
              <w:t>компетенцией</w:t>
            </w:r>
            <w:proofErr w:type="gramEnd"/>
          </w:p>
          <w:p w14:paraId="15E702A1" w14:textId="0959C280" w:rsidR="005B2D50" w:rsidRPr="00ED2295" w:rsidRDefault="005B2D50" w:rsidP="005B2D50">
            <w:pPr>
              <w:pStyle w:val="Style5"/>
              <w:widowControl/>
              <w:spacing w:line="360" w:lineRule="auto"/>
              <w:ind w:left="113" w:right="113"/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709" w:type="dxa"/>
            <w:textDirection w:val="btLr"/>
          </w:tcPr>
          <w:p w14:paraId="5A5C9F59" w14:textId="6F02E36F" w:rsidR="005B2D50" w:rsidRPr="00871663" w:rsidRDefault="00871663" w:rsidP="00871663">
            <w:pPr>
              <w:pStyle w:val="Style5"/>
              <w:widowControl/>
              <w:spacing w:line="360" w:lineRule="auto"/>
              <w:ind w:left="113" w:right="113"/>
              <w:jc w:val="center"/>
              <w:rPr>
                <w:bCs/>
                <w:iCs/>
                <w:color w:val="000000"/>
              </w:rPr>
            </w:pPr>
            <w:r w:rsidRPr="00871663">
              <w:t>ответственности</w:t>
            </w:r>
          </w:p>
        </w:tc>
        <w:tc>
          <w:tcPr>
            <w:tcW w:w="567" w:type="dxa"/>
            <w:textDirection w:val="btLr"/>
          </w:tcPr>
          <w:p w14:paraId="2E59F066" w14:textId="407DE146" w:rsidR="005B2D50" w:rsidRPr="0094506E" w:rsidRDefault="00A20DE5" w:rsidP="00871663">
            <w:pPr>
              <w:pStyle w:val="Style5"/>
              <w:widowControl/>
              <w:spacing w:line="360" w:lineRule="auto"/>
              <w:ind w:left="113" w:right="113"/>
              <w:jc w:val="center"/>
              <w:rPr>
                <w:bCs/>
                <w:iCs/>
                <w:color w:val="000000"/>
              </w:rPr>
            </w:pPr>
            <w:r w:rsidRPr="0094506E">
              <w:t>рисков</w:t>
            </w:r>
          </w:p>
        </w:tc>
        <w:tc>
          <w:tcPr>
            <w:tcW w:w="567" w:type="dxa"/>
            <w:textDirection w:val="btLr"/>
          </w:tcPr>
          <w:p w14:paraId="4B685571" w14:textId="05A87568" w:rsidR="005B2D50" w:rsidRPr="0094506E" w:rsidRDefault="00A20DE5" w:rsidP="00871663">
            <w:pPr>
              <w:pStyle w:val="Style5"/>
              <w:widowControl/>
              <w:spacing w:line="360" w:lineRule="auto"/>
              <w:ind w:left="113" w:right="113"/>
              <w:jc w:val="center"/>
              <w:rPr>
                <w:bCs/>
                <w:iCs/>
                <w:color w:val="000000"/>
              </w:rPr>
            </w:pPr>
            <w:r w:rsidRPr="0094506E">
              <w:t>придание</w:t>
            </w:r>
          </w:p>
        </w:tc>
        <w:tc>
          <w:tcPr>
            <w:tcW w:w="567" w:type="dxa"/>
            <w:textDirection w:val="btLr"/>
          </w:tcPr>
          <w:p w14:paraId="7CA2A876" w14:textId="13265860" w:rsidR="005B2D50" w:rsidRPr="0094506E" w:rsidRDefault="0094506E" w:rsidP="00871663">
            <w:pPr>
              <w:pStyle w:val="Style5"/>
              <w:widowControl/>
              <w:spacing w:line="360" w:lineRule="auto"/>
              <w:ind w:left="113" w:right="113"/>
              <w:rPr>
                <w:bCs/>
                <w:iCs/>
                <w:color w:val="000000"/>
              </w:rPr>
            </w:pPr>
            <w:r w:rsidRPr="0094506E">
              <w:t>внутреннего</w:t>
            </w:r>
          </w:p>
        </w:tc>
        <w:tc>
          <w:tcPr>
            <w:tcW w:w="567" w:type="dxa"/>
            <w:textDirection w:val="btLr"/>
          </w:tcPr>
          <w:p w14:paraId="682E9971" w14:textId="77777777" w:rsidR="006610BA" w:rsidRPr="006610BA" w:rsidRDefault="006610BA" w:rsidP="006610BA">
            <w:pPr>
              <w:pStyle w:val="af0"/>
              <w:tabs>
                <w:tab w:val="left" w:pos="284"/>
                <w:tab w:val="left" w:pos="426"/>
                <w:tab w:val="left" w:pos="851"/>
                <w:tab w:val="left" w:pos="1134"/>
              </w:tabs>
              <w:autoSpaceDE/>
              <w:autoSpaceDN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6610BA">
              <w:rPr>
                <w:sz w:val="24"/>
                <w:szCs w:val="24"/>
              </w:rPr>
              <w:t>контроль</w:t>
            </w:r>
            <w:proofErr w:type="gramEnd"/>
          </w:p>
          <w:p w14:paraId="0725C3F6" w14:textId="1527BFF7" w:rsidR="005B2D50" w:rsidRPr="00871663" w:rsidRDefault="005B2D50" w:rsidP="00871663">
            <w:pPr>
              <w:pStyle w:val="Style5"/>
              <w:widowControl/>
              <w:spacing w:line="360" w:lineRule="auto"/>
              <w:ind w:left="113" w:right="113"/>
              <w:rPr>
                <w:bCs/>
                <w:iCs/>
                <w:color w:val="000000"/>
              </w:rPr>
            </w:pPr>
          </w:p>
        </w:tc>
        <w:tc>
          <w:tcPr>
            <w:tcW w:w="567" w:type="dxa"/>
            <w:textDirection w:val="btLr"/>
          </w:tcPr>
          <w:p w14:paraId="4EDB690B" w14:textId="03A7330F" w:rsidR="005B2D50" w:rsidRPr="00971E90" w:rsidRDefault="00606233" w:rsidP="003356C0">
            <w:pPr>
              <w:pStyle w:val="Style5"/>
              <w:widowControl/>
              <w:spacing w:line="240" w:lineRule="auto"/>
              <w:ind w:left="113" w:right="113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А-а; Б-б; В-в; Г-г</w:t>
            </w:r>
          </w:p>
        </w:tc>
        <w:tc>
          <w:tcPr>
            <w:tcW w:w="567" w:type="dxa"/>
            <w:textDirection w:val="btLr"/>
          </w:tcPr>
          <w:p w14:paraId="52599912" w14:textId="191B9B6F" w:rsidR="005B2D50" w:rsidRPr="00971E90" w:rsidRDefault="00606233" w:rsidP="003356C0">
            <w:pPr>
              <w:pStyle w:val="Style5"/>
              <w:widowControl/>
              <w:spacing w:line="240" w:lineRule="auto"/>
              <w:ind w:left="113" w:right="113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А-г; Б-в; В-б; </w:t>
            </w:r>
            <w:proofErr w:type="gramStart"/>
            <w:r>
              <w:rPr>
                <w:bCs/>
                <w:iCs/>
                <w:color w:val="000000"/>
              </w:rPr>
              <w:t>Г-а</w:t>
            </w:r>
            <w:proofErr w:type="gramEnd"/>
          </w:p>
        </w:tc>
        <w:tc>
          <w:tcPr>
            <w:tcW w:w="567" w:type="dxa"/>
            <w:textDirection w:val="btLr"/>
          </w:tcPr>
          <w:p w14:paraId="52522BB8" w14:textId="4A82B7B3" w:rsidR="005B2D50" w:rsidRPr="001F4B45" w:rsidRDefault="00606233" w:rsidP="003356C0">
            <w:pPr>
              <w:pStyle w:val="Style5"/>
              <w:widowControl/>
              <w:spacing w:line="240" w:lineRule="auto"/>
              <w:ind w:left="113" w:right="113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А-в; Б-б; В-г; </w:t>
            </w:r>
            <w:proofErr w:type="gramStart"/>
            <w:r>
              <w:rPr>
                <w:bCs/>
                <w:iCs/>
                <w:color w:val="000000"/>
              </w:rPr>
              <w:t>Г-а</w:t>
            </w:r>
            <w:proofErr w:type="gramEnd"/>
          </w:p>
        </w:tc>
        <w:tc>
          <w:tcPr>
            <w:tcW w:w="567" w:type="dxa"/>
            <w:textDirection w:val="btLr"/>
          </w:tcPr>
          <w:p w14:paraId="594973F2" w14:textId="44FFB1C4" w:rsidR="005B2D50" w:rsidRPr="00971E90" w:rsidRDefault="00606233" w:rsidP="005B2D50">
            <w:pPr>
              <w:shd w:val="clear" w:color="auto" w:fill="FFFFFF" w:themeFill="background1"/>
              <w:tabs>
                <w:tab w:val="left" w:pos="284"/>
                <w:tab w:val="left" w:pos="426"/>
              </w:tabs>
              <w:ind w:left="113" w:right="113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А-а; Б-б; В-в; Г-г</w:t>
            </w:r>
          </w:p>
        </w:tc>
        <w:tc>
          <w:tcPr>
            <w:tcW w:w="567" w:type="dxa"/>
            <w:textDirection w:val="btLr"/>
          </w:tcPr>
          <w:p w14:paraId="6823AECF" w14:textId="14B8ECF6" w:rsidR="005B2D50" w:rsidRPr="00606233" w:rsidRDefault="00606233" w:rsidP="005B2D50">
            <w:pPr>
              <w:pStyle w:val="af0"/>
              <w:shd w:val="clear" w:color="auto" w:fill="FFFFFF" w:themeFill="background1"/>
              <w:tabs>
                <w:tab w:val="left" w:pos="284"/>
                <w:tab w:val="left" w:pos="426"/>
              </w:tabs>
              <w:ind w:left="113" w:right="113"/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>
              <w:rPr>
                <w:bCs/>
                <w:iCs/>
                <w:color w:val="000000"/>
                <w:sz w:val="24"/>
                <w:szCs w:val="24"/>
              </w:rPr>
              <w:t xml:space="preserve">А-г; Б-в; В-б; </w:t>
            </w:r>
            <w:proofErr w:type="gramStart"/>
            <w:r>
              <w:rPr>
                <w:bCs/>
                <w:iCs/>
                <w:color w:val="000000"/>
                <w:sz w:val="24"/>
                <w:szCs w:val="24"/>
              </w:rPr>
              <w:t>Г-а</w:t>
            </w:r>
            <w:proofErr w:type="gramEnd"/>
          </w:p>
        </w:tc>
      </w:tr>
      <w:tr w:rsidR="001F4B45" w14:paraId="567279A7" w14:textId="77777777" w:rsidTr="00013F30">
        <w:tc>
          <w:tcPr>
            <w:tcW w:w="863" w:type="dxa"/>
          </w:tcPr>
          <w:p w14:paraId="6D8E8FE7" w14:textId="77777777" w:rsidR="005B2D50" w:rsidRPr="00ED2295" w:rsidRDefault="005B2D50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Баллы</w:t>
            </w:r>
          </w:p>
        </w:tc>
        <w:tc>
          <w:tcPr>
            <w:tcW w:w="692" w:type="dxa"/>
          </w:tcPr>
          <w:p w14:paraId="11337AA5" w14:textId="77777777" w:rsidR="005B2D50" w:rsidRPr="00ED2295" w:rsidRDefault="005B2D50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5</w:t>
            </w:r>
          </w:p>
        </w:tc>
        <w:tc>
          <w:tcPr>
            <w:tcW w:w="567" w:type="dxa"/>
          </w:tcPr>
          <w:p w14:paraId="7EF4CACD" w14:textId="77777777" w:rsidR="005B2D50" w:rsidRPr="00ED2295" w:rsidRDefault="005B2D50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5</w:t>
            </w:r>
          </w:p>
        </w:tc>
        <w:tc>
          <w:tcPr>
            <w:tcW w:w="567" w:type="dxa"/>
          </w:tcPr>
          <w:p w14:paraId="101529E3" w14:textId="77777777" w:rsidR="005B2D50" w:rsidRPr="00ED2295" w:rsidRDefault="005B2D50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5</w:t>
            </w:r>
          </w:p>
        </w:tc>
        <w:tc>
          <w:tcPr>
            <w:tcW w:w="567" w:type="dxa"/>
          </w:tcPr>
          <w:p w14:paraId="16F4B66B" w14:textId="77777777" w:rsidR="005B2D50" w:rsidRPr="00ED2295" w:rsidRDefault="005B2D50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5</w:t>
            </w:r>
          </w:p>
        </w:tc>
        <w:tc>
          <w:tcPr>
            <w:tcW w:w="708" w:type="dxa"/>
          </w:tcPr>
          <w:p w14:paraId="4506EF40" w14:textId="77777777" w:rsidR="005B2D50" w:rsidRPr="00ED2295" w:rsidRDefault="005B2D50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5</w:t>
            </w:r>
          </w:p>
        </w:tc>
        <w:tc>
          <w:tcPr>
            <w:tcW w:w="709" w:type="dxa"/>
          </w:tcPr>
          <w:p w14:paraId="361555EC" w14:textId="77777777" w:rsidR="005B2D50" w:rsidRPr="00ED2295" w:rsidRDefault="005B2D50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5</w:t>
            </w:r>
          </w:p>
        </w:tc>
        <w:tc>
          <w:tcPr>
            <w:tcW w:w="567" w:type="dxa"/>
          </w:tcPr>
          <w:p w14:paraId="6B8E193F" w14:textId="77777777" w:rsidR="005B2D50" w:rsidRPr="00ED2295" w:rsidRDefault="005B2D50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5</w:t>
            </w:r>
          </w:p>
        </w:tc>
        <w:tc>
          <w:tcPr>
            <w:tcW w:w="567" w:type="dxa"/>
          </w:tcPr>
          <w:p w14:paraId="456B6FE9" w14:textId="77777777" w:rsidR="005B2D50" w:rsidRPr="00ED2295" w:rsidRDefault="005B2D50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5</w:t>
            </w:r>
          </w:p>
        </w:tc>
        <w:tc>
          <w:tcPr>
            <w:tcW w:w="567" w:type="dxa"/>
          </w:tcPr>
          <w:p w14:paraId="45B11862" w14:textId="77777777" w:rsidR="005B2D50" w:rsidRPr="00ED2295" w:rsidRDefault="005B2D50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5</w:t>
            </w:r>
          </w:p>
        </w:tc>
        <w:tc>
          <w:tcPr>
            <w:tcW w:w="567" w:type="dxa"/>
          </w:tcPr>
          <w:p w14:paraId="3601402B" w14:textId="77777777" w:rsidR="005B2D50" w:rsidRPr="00ED2295" w:rsidRDefault="005B2D50" w:rsidP="003356C0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5</w:t>
            </w:r>
          </w:p>
        </w:tc>
        <w:tc>
          <w:tcPr>
            <w:tcW w:w="567" w:type="dxa"/>
          </w:tcPr>
          <w:p w14:paraId="69077FEB" w14:textId="77777777" w:rsidR="005B2D50" w:rsidRPr="00ED2295" w:rsidRDefault="005B2D50" w:rsidP="003356C0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5</w:t>
            </w:r>
          </w:p>
        </w:tc>
        <w:tc>
          <w:tcPr>
            <w:tcW w:w="567" w:type="dxa"/>
          </w:tcPr>
          <w:p w14:paraId="5FC35374" w14:textId="77777777" w:rsidR="005B2D50" w:rsidRPr="00ED2295" w:rsidRDefault="005B2D50" w:rsidP="003356C0">
            <w:pPr>
              <w:pStyle w:val="aff0"/>
              <w:shd w:val="clear" w:color="auto" w:fill="FFFFFF"/>
              <w:tabs>
                <w:tab w:val="left" w:pos="284"/>
                <w:tab w:val="left" w:pos="426"/>
              </w:tabs>
              <w:spacing w:before="0" w:beforeAutospacing="0" w:after="0" w:afterAutospacing="0"/>
              <w:jc w:val="center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5</w:t>
            </w:r>
          </w:p>
        </w:tc>
        <w:tc>
          <w:tcPr>
            <w:tcW w:w="567" w:type="dxa"/>
          </w:tcPr>
          <w:p w14:paraId="6365775C" w14:textId="77777777" w:rsidR="005B2D50" w:rsidRDefault="005B2D50" w:rsidP="003356C0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5</w:t>
            </w:r>
          </w:p>
        </w:tc>
        <w:tc>
          <w:tcPr>
            <w:tcW w:w="567" w:type="dxa"/>
          </w:tcPr>
          <w:p w14:paraId="46A0E5AE" w14:textId="77777777" w:rsidR="005B2D50" w:rsidRPr="00ED2295" w:rsidRDefault="005B2D50" w:rsidP="003356C0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5</w:t>
            </w:r>
          </w:p>
        </w:tc>
        <w:tc>
          <w:tcPr>
            <w:tcW w:w="567" w:type="dxa"/>
          </w:tcPr>
          <w:p w14:paraId="25981536" w14:textId="77777777" w:rsidR="005B2D50" w:rsidRPr="00ED2295" w:rsidRDefault="005B2D50" w:rsidP="003356C0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5</w:t>
            </w:r>
          </w:p>
        </w:tc>
      </w:tr>
    </w:tbl>
    <w:p w14:paraId="0D61A013" w14:textId="77777777" w:rsidR="005B2D50" w:rsidRDefault="005B2D50" w:rsidP="00971E90">
      <w:pPr>
        <w:spacing w:line="252" w:lineRule="auto"/>
        <w:ind w:firstLine="709"/>
        <w:jc w:val="both"/>
        <w:rPr>
          <w:b/>
          <w:color w:val="000000" w:themeColor="text1"/>
          <w:sz w:val="28"/>
          <w:szCs w:val="28"/>
        </w:rPr>
      </w:pPr>
    </w:p>
    <w:p w14:paraId="50C86660" w14:textId="77777777" w:rsidR="005B2D50" w:rsidRDefault="005B2D50" w:rsidP="00971E90">
      <w:pPr>
        <w:spacing w:line="252" w:lineRule="auto"/>
        <w:ind w:firstLine="709"/>
        <w:jc w:val="both"/>
        <w:rPr>
          <w:b/>
          <w:color w:val="000000" w:themeColor="text1"/>
          <w:sz w:val="28"/>
          <w:szCs w:val="28"/>
        </w:rPr>
      </w:pPr>
    </w:p>
    <w:p w14:paraId="330C50EF" w14:textId="77777777" w:rsidR="005B2D50" w:rsidRDefault="005B2D50" w:rsidP="00971E90">
      <w:pPr>
        <w:spacing w:line="252" w:lineRule="auto"/>
        <w:ind w:firstLine="709"/>
        <w:jc w:val="both"/>
        <w:rPr>
          <w:b/>
          <w:color w:val="000000" w:themeColor="text1"/>
          <w:sz w:val="28"/>
          <w:szCs w:val="28"/>
        </w:rPr>
      </w:pPr>
    </w:p>
    <w:p w14:paraId="7A89B56A" w14:textId="77777777" w:rsidR="005B2D50" w:rsidRDefault="005B2D50" w:rsidP="00971E90">
      <w:pPr>
        <w:spacing w:line="252" w:lineRule="auto"/>
        <w:ind w:firstLine="709"/>
        <w:jc w:val="both"/>
        <w:rPr>
          <w:b/>
          <w:color w:val="000000" w:themeColor="text1"/>
          <w:sz w:val="28"/>
          <w:szCs w:val="28"/>
        </w:rPr>
      </w:pPr>
    </w:p>
    <w:p w14:paraId="7937AB2D" w14:textId="77777777" w:rsidR="00971E90" w:rsidRPr="00971E90" w:rsidRDefault="00971E90" w:rsidP="00971E90">
      <w:pPr>
        <w:spacing w:line="252" w:lineRule="auto"/>
        <w:ind w:firstLine="709"/>
        <w:jc w:val="both"/>
        <w:rPr>
          <w:rFonts w:eastAsia="Calibri"/>
          <w:sz w:val="28"/>
          <w:szCs w:val="28"/>
        </w:rPr>
      </w:pPr>
      <w:r w:rsidRPr="00971E90">
        <w:rPr>
          <w:b/>
          <w:color w:val="000000" w:themeColor="text1"/>
          <w:sz w:val="28"/>
          <w:szCs w:val="28"/>
        </w:rPr>
        <w:t>3</w:t>
      </w:r>
      <w:bookmarkStart w:id="2" w:name="_Hlk132903359"/>
      <w:r w:rsidRPr="00971E90">
        <w:rPr>
          <w:b/>
          <w:color w:val="000000" w:themeColor="text1"/>
          <w:sz w:val="28"/>
          <w:szCs w:val="28"/>
        </w:rPr>
        <w:t>. Примерные критерии оценивания</w:t>
      </w:r>
      <w:bookmarkEnd w:id="2"/>
      <w:r w:rsidRPr="00971E90">
        <w:rPr>
          <w:b/>
          <w:color w:val="000000" w:themeColor="text1"/>
          <w:sz w:val="28"/>
          <w:szCs w:val="28"/>
        </w:rPr>
        <w:t xml:space="preserve"> </w:t>
      </w:r>
      <w:r w:rsidRPr="00971E90">
        <w:rPr>
          <w:rFonts w:eastAsia="Calibri"/>
          <w:sz w:val="28"/>
          <w:szCs w:val="28"/>
        </w:rPr>
        <w:t xml:space="preserve"> </w:t>
      </w:r>
    </w:p>
    <w:p w14:paraId="67AEC618" w14:textId="77777777" w:rsidR="00971E90" w:rsidRPr="00971E90" w:rsidRDefault="00971E90" w:rsidP="00971E90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14:paraId="36F28486" w14:textId="77777777" w:rsidR="00971E90" w:rsidRPr="00971E90" w:rsidRDefault="00971E90" w:rsidP="00971E9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  <w:r w:rsidRPr="00971E90">
        <w:rPr>
          <w:rFonts w:eastAsiaTheme="minorHAnsi"/>
          <w:b/>
          <w:bCs/>
          <w:color w:val="000000"/>
          <w:sz w:val="28"/>
          <w:szCs w:val="28"/>
          <w:lang w:eastAsia="en-US"/>
        </w:rPr>
        <w:t>Критерии оценки знаний при проведении устного/письменного опроса</w:t>
      </w:r>
    </w:p>
    <w:p w14:paraId="10D2E18C" w14:textId="77777777" w:rsidR="00971E90" w:rsidRPr="00971E90" w:rsidRDefault="00971E90" w:rsidP="00971E90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71E90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971E90">
        <w:rPr>
          <w:rFonts w:eastAsiaTheme="minorHAnsi"/>
          <w:b/>
          <w:bCs/>
          <w:color w:val="000000"/>
          <w:sz w:val="28"/>
          <w:szCs w:val="28"/>
          <w:lang w:eastAsia="en-US"/>
        </w:rPr>
        <w:t>отлично</w:t>
      </w:r>
      <w:r w:rsidRPr="00971E90">
        <w:rPr>
          <w:rFonts w:eastAsiaTheme="minorHAnsi"/>
          <w:bCs/>
          <w:color w:val="000000"/>
          <w:sz w:val="28"/>
          <w:szCs w:val="28"/>
          <w:lang w:eastAsia="en-US"/>
        </w:rPr>
        <w:t xml:space="preserve">» – </w:t>
      </w:r>
      <w:r w:rsidRPr="00971E90">
        <w:rPr>
          <w:rFonts w:eastAsiaTheme="minorHAnsi"/>
          <w:color w:val="000000"/>
          <w:sz w:val="28"/>
          <w:szCs w:val="28"/>
          <w:lang w:eastAsia="en-US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 w14:paraId="05237BAC" w14:textId="77777777" w:rsidR="00971E90" w:rsidRPr="00971E90" w:rsidRDefault="00971E90" w:rsidP="00971E9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71E90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971E90">
        <w:rPr>
          <w:rFonts w:eastAsiaTheme="minorHAnsi"/>
          <w:b/>
          <w:bCs/>
          <w:color w:val="000000"/>
          <w:sz w:val="28"/>
          <w:szCs w:val="28"/>
          <w:lang w:eastAsia="en-US"/>
        </w:rPr>
        <w:t>хорошо</w:t>
      </w:r>
      <w:r w:rsidRPr="00971E90">
        <w:rPr>
          <w:rFonts w:eastAsiaTheme="minorHAnsi"/>
          <w:bCs/>
          <w:color w:val="000000"/>
          <w:sz w:val="28"/>
          <w:szCs w:val="28"/>
          <w:lang w:eastAsia="en-US"/>
        </w:rPr>
        <w:t>» –</w:t>
      </w:r>
      <w:r w:rsidRPr="00971E90">
        <w:rPr>
          <w:rFonts w:eastAsiaTheme="minorHAnsi"/>
          <w:color w:val="000000"/>
          <w:sz w:val="28"/>
          <w:szCs w:val="28"/>
          <w:lang w:eastAsia="en-US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 w14:paraId="3D4C37B9" w14:textId="77777777" w:rsidR="00971E90" w:rsidRPr="00971E90" w:rsidRDefault="00971E90" w:rsidP="00971E9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71E90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971E90">
        <w:rPr>
          <w:rFonts w:eastAsiaTheme="minorHAnsi"/>
          <w:b/>
          <w:bCs/>
          <w:color w:val="000000"/>
          <w:sz w:val="28"/>
          <w:szCs w:val="28"/>
          <w:lang w:eastAsia="en-US"/>
        </w:rPr>
        <w:t>удовлетворительно</w:t>
      </w:r>
      <w:r w:rsidRPr="00971E90">
        <w:rPr>
          <w:rFonts w:eastAsiaTheme="minorHAnsi"/>
          <w:bCs/>
          <w:color w:val="000000"/>
          <w:sz w:val="28"/>
          <w:szCs w:val="28"/>
          <w:lang w:eastAsia="en-US"/>
        </w:rPr>
        <w:t xml:space="preserve">» </w:t>
      </w:r>
      <w:r w:rsidRPr="00971E90">
        <w:rPr>
          <w:rFonts w:eastAsiaTheme="minorHAnsi"/>
          <w:color w:val="000000"/>
          <w:sz w:val="28"/>
          <w:szCs w:val="28"/>
          <w:lang w:eastAsia="en-US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30027D90" w14:textId="77777777" w:rsidR="00971E90" w:rsidRPr="00971E90" w:rsidRDefault="00971E90" w:rsidP="00971E90">
      <w:pPr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71E90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971E90">
        <w:rPr>
          <w:rFonts w:eastAsiaTheme="minorHAnsi"/>
          <w:b/>
          <w:bCs/>
          <w:color w:val="000000"/>
          <w:sz w:val="28"/>
          <w:szCs w:val="28"/>
          <w:lang w:eastAsia="en-US"/>
        </w:rPr>
        <w:t>неудовлетворительно</w:t>
      </w:r>
      <w:r w:rsidRPr="00971E90">
        <w:rPr>
          <w:rFonts w:eastAsiaTheme="minorHAnsi"/>
          <w:bCs/>
          <w:color w:val="000000"/>
          <w:sz w:val="28"/>
          <w:szCs w:val="28"/>
          <w:lang w:eastAsia="en-US"/>
        </w:rPr>
        <w:t>» –</w:t>
      </w:r>
      <w:r w:rsidRPr="00971E90">
        <w:rPr>
          <w:rFonts w:eastAsiaTheme="minorHAnsi"/>
          <w:color w:val="000000"/>
          <w:sz w:val="28"/>
          <w:szCs w:val="28"/>
          <w:lang w:eastAsia="en-US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 w14:paraId="6A97D07B" w14:textId="77777777" w:rsidR="00971E90" w:rsidRPr="00971E90" w:rsidRDefault="00971E90" w:rsidP="00971E90">
      <w:pPr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14:paraId="5D25F059" w14:textId="77777777" w:rsidR="00971E90" w:rsidRPr="00971E90" w:rsidRDefault="00971E90" w:rsidP="00971E9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  <w:r w:rsidRPr="00971E90">
        <w:rPr>
          <w:rFonts w:eastAsiaTheme="minorHAnsi"/>
          <w:b/>
          <w:bCs/>
          <w:color w:val="000000"/>
          <w:sz w:val="28"/>
          <w:szCs w:val="28"/>
          <w:lang w:eastAsia="en-US"/>
        </w:rPr>
        <w:t>Критерии оценки знаний при решении задач</w:t>
      </w:r>
    </w:p>
    <w:p w14:paraId="1382753B" w14:textId="77777777" w:rsidR="00971E90" w:rsidRPr="00971E90" w:rsidRDefault="00971E90" w:rsidP="00971E90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71E90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971E90">
        <w:rPr>
          <w:rFonts w:eastAsiaTheme="minorHAnsi"/>
          <w:b/>
          <w:bCs/>
          <w:color w:val="000000"/>
          <w:sz w:val="28"/>
          <w:szCs w:val="28"/>
          <w:lang w:eastAsia="en-US"/>
        </w:rPr>
        <w:t>отлично</w:t>
      </w:r>
      <w:r w:rsidRPr="00971E90">
        <w:rPr>
          <w:rFonts w:eastAsiaTheme="minorHAnsi"/>
          <w:bCs/>
          <w:color w:val="000000"/>
          <w:sz w:val="28"/>
          <w:szCs w:val="28"/>
          <w:lang w:eastAsia="en-US"/>
        </w:rPr>
        <w:t xml:space="preserve">» – </w:t>
      </w:r>
      <w:r w:rsidRPr="00971E90">
        <w:rPr>
          <w:rFonts w:eastAsiaTheme="minorHAnsi"/>
          <w:color w:val="000000"/>
          <w:sz w:val="28"/>
          <w:szCs w:val="28"/>
          <w:lang w:eastAsia="en-US"/>
        </w:rPr>
        <w:t>выставляется обучающемуся, показавшему всесторонние, систематизированные, глубокие знания вопросов дисциплины и умение уверенно применять их на практике при решении конкретных задач, свободное и правильное обоснование принятых решений.</w:t>
      </w:r>
    </w:p>
    <w:p w14:paraId="0ED80552" w14:textId="77777777" w:rsidR="00971E90" w:rsidRPr="00971E90" w:rsidRDefault="00971E90" w:rsidP="00971E9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71E90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971E90">
        <w:rPr>
          <w:rFonts w:eastAsiaTheme="minorHAnsi"/>
          <w:b/>
          <w:bCs/>
          <w:color w:val="000000"/>
          <w:sz w:val="28"/>
          <w:szCs w:val="28"/>
          <w:lang w:eastAsia="en-US"/>
        </w:rPr>
        <w:t>хорошо</w:t>
      </w:r>
      <w:r w:rsidRPr="00971E90">
        <w:rPr>
          <w:rFonts w:eastAsiaTheme="minorHAnsi"/>
          <w:bCs/>
          <w:color w:val="000000"/>
          <w:sz w:val="28"/>
          <w:szCs w:val="28"/>
          <w:lang w:eastAsia="en-US"/>
        </w:rPr>
        <w:t>» –</w:t>
      </w:r>
      <w:r w:rsidRPr="00971E90">
        <w:rPr>
          <w:rFonts w:eastAsiaTheme="minorHAnsi"/>
          <w:color w:val="000000"/>
          <w:sz w:val="28"/>
          <w:szCs w:val="28"/>
          <w:lang w:eastAsia="en-US"/>
        </w:rPr>
        <w:t xml:space="preserve"> выставляется обучающемуся, если он твердо знает материал, грамотно и по существу излагает его, умеет применять полученные знания на практике, но допускает в ответе некоторые неточности, которые может устранить с помощью дополнительных вопросов преподавателя.</w:t>
      </w:r>
    </w:p>
    <w:p w14:paraId="1050C6B3" w14:textId="77777777" w:rsidR="00971E90" w:rsidRPr="00971E90" w:rsidRDefault="00971E90" w:rsidP="00971E9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71E90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971E90">
        <w:rPr>
          <w:rFonts w:eastAsiaTheme="minorHAnsi"/>
          <w:b/>
          <w:bCs/>
          <w:color w:val="000000"/>
          <w:sz w:val="28"/>
          <w:szCs w:val="28"/>
          <w:lang w:eastAsia="en-US"/>
        </w:rPr>
        <w:t>удовлетворительно</w:t>
      </w:r>
      <w:r w:rsidRPr="00971E90">
        <w:rPr>
          <w:rFonts w:eastAsiaTheme="minorHAnsi"/>
          <w:bCs/>
          <w:color w:val="000000"/>
          <w:sz w:val="28"/>
          <w:szCs w:val="28"/>
          <w:lang w:eastAsia="en-US"/>
        </w:rPr>
        <w:t xml:space="preserve">» </w:t>
      </w:r>
      <w:r w:rsidRPr="00971E90">
        <w:rPr>
          <w:rFonts w:eastAsiaTheme="minorHAnsi"/>
          <w:color w:val="000000"/>
          <w:sz w:val="28"/>
          <w:szCs w:val="28"/>
          <w:lang w:eastAsia="en-US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05E38571" w14:textId="77777777" w:rsidR="00971E90" w:rsidRPr="00971E90" w:rsidRDefault="00971E90" w:rsidP="00971E90">
      <w:pPr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71E90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971E90">
        <w:rPr>
          <w:rFonts w:eastAsiaTheme="minorHAnsi"/>
          <w:b/>
          <w:bCs/>
          <w:color w:val="000000"/>
          <w:sz w:val="28"/>
          <w:szCs w:val="28"/>
          <w:lang w:eastAsia="en-US"/>
        </w:rPr>
        <w:t>неудовлетворительно</w:t>
      </w:r>
      <w:r w:rsidRPr="00971E90">
        <w:rPr>
          <w:rFonts w:eastAsiaTheme="minorHAnsi"/>
          <w:bCs/>
          <w:color w:val="000000"/>
          <w:sz w:val="28"/>
          <w:szCs w:val="28"/>
          <w:lang w:eastAsia="en-US"/>
        </w:rPr>
        <w:t>» –</w:t>
      </w:r>
      <w:r w:rsidRPr="00971E90">
        <w:rPr>
          <w:rFonts w:eastAsiaTheme="minorHAnsi"/>
          <w:color w:val="000000"/>
          <w:sz w:val="28"/>
          <w:szCs w:val="28"/>
          <w:lang w:eastAsia="en-US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понятий, не умеет использовать полученные знания при решении типовых практических задач.</w:t>
      </w:r>
    </w:p>
    <w:p w14:paraId="0482ED50" w14:textId="77777777" w:rsidR="00971E90" w:rsidRPr="00971E90" w:rsidRDefault="00971E90" w:rsidP="00971E9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14:paraId="2DD6BE73" w14:textId="77777777" w:rsidR="00971E90" w:rsidRPr="00971E90" w:rsidRDefault="00971E90" w:rsidP="00971E9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71E90">
        <w:rPr>
          <w:rFonts w:eastAsiaTheme="minorHAnsi"/>
          <w:b/>
          <w:bCs/>
          <w:color w:val="000000"/>
          <w:sz w:val="28"/>
          <w:szCs w:val="28"/>
          <w:lang w:eastAsia="en-US"/>
        </w:rPr>
        <w:t>Критерии оценки знаний при проведении тестирования</w:t>
      </w:r>
    </w:p>
    <w:p w14:paraId="225517F2" w14:textId="77777777" w:rsidR="00971E90" w:rsidRPr="00971E90" w:rsidRDefault="00971E90" w:rsidP="00971E90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71E90">
        <w:rPr>
          <w:rFonts w:eastAsiaTheme="minorHAnsi"/>
          <w:bCs/>
          <w:sz w:val="28"/>
          <w:szCs w:val="28"/>
          <w:lang w:eastAsia="en-US"/>
        </w:rPr>
        <w:t>Оценка «</w:t>
      </w:r>
      <w:r w:rsidRPr="00971E90">
        <w:rPr>
          <w:rFonts w:eastAsiaTheme="minorHAnsi"/>
          <w:b/>
          <w:bCs/>
          <w:sz w:val="28"/>
          <w:szCs w:val="28"/>
          <w:lang w:eastAsia="en-US"/>
        </w:rPr>
        <w:t>отлично</w:t>
      </w:r>
      <w:r w:rsidRPr="00971E90">
        <w:rPr>
          <w:rFonts w:eastAsiaTheme="minorHAnsi"/>
          <w:bCs/>
          <w:sz w:val="28"/>
          <w:szCs w:val="28"/>
          <w:lang w:eastAsia="en-US"/>
        </w:rPr>
        <w:t>» выставляется при условии правильного ответа студента не менее чем на 85 % тестовых заданий;</w:t>
      </w:r>
    </w:p>
    <w:p w14:paraId="35847469" w14:textId="77777777" w:rsidR="00971E90" w:rsidRPr="00971E90" w:rsidRDefault="00971E90" w:rsidP="00971E90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71E90">
        <w:rPr>
          <w:rFonts w:eastAsiaTheme="minorHAnsi"/>
          <w:bCs/>
          <w:sz w:val="28"/>
          <w:szCs w:val="28"/>
          <w:lang w:eastAsia="en-US"/>
        </w:rPr>
        <w:lastRenderedPageBreak/>
        <w:t>Оценка «</w:t>
      </w:r>
      <w:r w:rsidRPr="00971E90">
        <w:rPr>
          <w:rFonts w:eastAsiaTheme="minorHAnsi"/>
          <w:b/>
          <w:bCs/>
          <w:sz w:val="28"/>
          <w:szCs w:val="28"/>
          <w:lang w:eastAsia="en-US"/>
        </w:rPr>
        <w:t>хорошо</w:t>
      </w:r>
      <w:r w:rsidRPr="00971E90">
        <w:rPr>
          <w:rFonts w:eastAsiaTheme="minorHAnsi"/>
          <w:bCs/>
          <w:sz w:val="28"/>
          <w:szCs w:val="28"/>
          <w:lang w:eastAsia="en-US"/>
        </w:rPr>
        <w:t>» выставляется при условии правильного ответа студента не менее чем на 70 % тестовых заданий;</w:t>
      </w:r>
    </w:p>
    <w:p w14:paraId="35729D49" w14:textId="77777777" w:rsidR="00971E90" w:rsidRPr="00971E90" w:rsidRDefault="00971E90" w:rsidP="00971E90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71E90">
        <w:rPr>
          <w:rFonts w:eastAsiaTheme="minorHAnsi"/>
          <w:bCs/>
          <w:sz w:val="28"/>
          <w:szCs w:val="28"/>
          <w:lang w:eastAsia="en-US"/>
        </w:rPr>
        <w:t>Оценка «</w:t>
      </w:r>
      <w:r w:rsidRPr="00971E90">
        <w:rPr>
          <w:rFonts w:eastAsiaTheme="minorHAnsi"/>
          <w:b/>
          <w:bCs/>
          <w:sz w:val="28"/>
          <w:szCs w:val="28"/>
          <w:lang w:eastAsia="en-US"/>
        </w:rPr>
        <w:t>удовлетворительно</w:t>
      </w:r>
      <w:r w:rsidRPr="00971E90">
        <w:rPr>
          <w:rFonts w:eastAsiaTheme="minorHAnsi"/>
          <w:bCs/>
          <w:sz w:val="28"/>
          <w:szCs w:val="28"/>
          <w:lang w:eastAsia="en-US"/>
        </w:rPr>
        <w:t xml:space="preserve">» выставляется при условии правильного ответа студента не менее чем на 51 %; </w:t>
      </w:r>
    </w:p>
    <w:p w14:paraId="0908DBC1" w14:textId="77777777" w:rsidR="00971E90" w:rsidRPr="00971E90" w:rsidRDefault="00971E90" w:rsidP="00971E9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71E90">
        <w:rPr>
          <w:rFonts w:eastAsiaTheme="minorHAnsi"/>
          <w:bCs/>
          <w:sz w:val="28"/>
          <w:szCs w:val="28"/>
          <w:lang w:eastAsia="en-US"/>
        </w:rPr>
        <w:t>Оценка «</w:t>
      </w:r>
      <w:r w:rsidRPr="00971E90">
        <w:rPr>
          <w:rFonts w:eastAsiaTheme="minorHAnsi"/>
          <w:b/>
          <w:bCs/>
          <w:sz w:val="28"/>
          <w:szCs w:val="28"/>
          <w:lang w:eastAsia="en-US"/>
        </w:rPr>
        <w:t>неудовлетворительно</w:t>
      </w:r>
      <w:r w:rsidRPr="00971E90">
        <w:rPr>
          <w:rFonts w:eastAsiaTheme="minorHAnsi"/>
          <w:bCs/>
          <w:sz w:val="28"/>
          <w:szCs w:val="28"/>
          <w:lang w:eastAsia="en-US"/>
        </w:rPr>
        <w:t>» выставляется при условии правильного ответа студента менее чем на 50 % тестовых заданий.</w:t>
      </w:r>
    </w:p>
    <w:p w14:paraId="18648D14" w14:textId="77777777" w:rsidR="00C205A8" w:rsidRDefault="00C205A8" w:rsidP="00463105">
      <w:pPr>
        <w:pStyle w:val="Style5"/>
        <w:widowControl/>
        <w:spacing w:line="240" w:lineRule="auto"/>
        <w:ind w:firstLine="709"/>
        <w:jc w:val="center"/>
        <w:rPr>
          <w:rStyle w:val="FontStyle51"/>
          <w:sz w:val="28"/>
          <w:szCs w:val="28"/>
        </w:rPr>
      </w:pPr>
    </w:p>
    <w:p w14:paraId="170086FA" w14:textId="77777777" w:rsidR="001E46C9" w:rsidRPr="00EE19DB" w:rsidRDefault="001E46C9" w:rsidP="005B32CA">
      <w:pPr>
        <w:tabs>
          <w:tab w:val="left" w:pos="274"/>
          <w:tab w:val="left" w:pos="993"/>
          <w:tab w:val="left" w:pos="1276"/>
        </w:tabs>
        <w:ind w:right="-467"/>
        <w:jc w:val="both"/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</w:pPr>
    </w:p>
    <w:sectPr w:rsidR="001E46C9" w:rsidRPr="00EE19DB" w:rsidSect="005B32CA">
      <w:headerReference w:type="default" r:id="rId1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4634A2" w14:textId="77777777" w:rsidR="003356C0" w:rsidRDefault="003356C0" w:rsidP="0033267D">
      <w:r>
        <w:separator/>
      </w:r>
    </w:p>
  </w:endnote>
  <w:endnote w:type="continuationSeparator" w:id="0">
    <w:p w14:paraId="3791C06C" w14:textId="77777777" w:rsidR="003356C0" w:rsidRDefault="003356C0" w:rsidP="0033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_AvanteNrBook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FF78A6" w14:textId="77777777" w:rsidR="003356C0" w:rsidRDefault="003356C0" w:rsidP="0033267D">
      <w:r>
        <w:separator/>
      </w:r>
    </w:p>
  </w:footnote>
  <w:footnote w:type="continuationSeparator" w:id="0">
    <w:p w14:paraId="764001C0" w14:textId="77777777" w:rsidR="003356C0" w:rsidRDefault="003356C0" w:rsidP="003326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5509926"/>
      <w:docPartObj>
        <w:docPartGallery w:val="Page Numbers (Top of Page)"/>
        <w:docPartUnique/>
      </w:docPartObj>
    </w:sdtPr>
    <w:sdtContent>
      <w:p w14:paraId="2D694963" w14:textId="77777777" w:rsidR="003356C0" w:rsidRDefault="003356C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6BB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B3129A4" w14:textId="77777777" w:rsidR="003356C0" w:rsidRDefault="003356C0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2976E8" w14:textId="77777777" w:rsidR="003356C0" w:rsidRDefault="003356C0">
    <w:pPr>
      <w:pStyle w:val="ac"/>
      <w:jc w:val="center"/>
    </w:pPr>
  </w:p>
  <w:p w14:paraId="31C3856A" w14:textId="77777777" w:rsidR="003356C0" w:rsidRDefault="003356C0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3331964"/>
      <w:docPartObj>
        <w:docPartGallery w:val="Page Numbers (Top of Page)"/>
        <w:docPartUnique/>
      </w:docPartObj>
    </w:sdtPr>
    <w:sdtContent>
      <w:p w14:paraId="4C170A1A" w14:textId="77777777" w:rsidR="003356C0" w:rsidRDefault="003356C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7E0F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2AEB6A6D" w14:textId="77777777" w:rsidR="003356C0" w:rsidRPr="00571FA8" w:rsidRDefault="003356C0" w:rsidP="00571FA8">
    <w:pPr>
      <w:pStyle w:val="ac"/>
      <w:rPr>
        <w:rStyle w:val="FontStyle85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54F844F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E7144D"/>
    <w:multiLevelType w:val="hybridMultilevel"/>
    <w:tmpl w:val="66ECDEBE"/>
    <w:lvl w:ilvl="0" w:tplc="E6586A1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E6586A10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2C0E5A30">
      <w:start w:val="1"/>
      <w:numFmt w:val="russianLow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E079A"/>
    <w:multiLevelType w:val="multilevel"/>
    <w:tmpl w:val="1E1C86FC"/>
    <w:lvl w:ilvl="0">
      <w:start w:val="1"/>
      <w:numFmt w:val="decimal"/>
      <w:lvlText w:val="%1."/>
      <w:lvlJc w:val="left"/>
      <w:pPr>
        <w:ind w:left="1085" w:hanging="375"/>
      </w:pPr>
      <w:rPr>
        <w:rFonts w:hint="default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3">
    <w:nsid w:val="05E27006"/>
    <w:multiLevelType w:val="hybridMultilevel"/>
    <w:tmpl w:val="DFC40CDE"/>
    <w:lvl w:ilvl="0" w:tplc="2C0E5A30">
      <w:start w:val="1"/>
      <w:numFmt w:val="russianLower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">
    <w:nsid w:val="05EC5486"/>
    <w:multiLevelType w:val="hybridMultilevel"/>
    <w:tmpl w:val="DD942EDE"/>
    <w:lvl w:ilvl="0" w:tplc="E6586A10">
      <w:start w:val="1"/>
      <w:numFmt w:val="russianLower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05FE14C1"/>
    <w:multiLevelType w:val="hybridMultilevel"/>
    <w:tmpl w:val="B02CFA0C"/>
    <w:lvl w:ilvl="0" w:tplc="E6586A1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7437D3"/>
    <w:multiLevelType w:val="hybridMultilevel"/>
    <w:tmpl w:val="8E862684"/>
    <w:lvl w:ilvl="0" w:tplc="E6586A1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E6586A10">
      <w:start w:val="1"/>
      <w:numFmt w:val="russianLower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7101311"/>
    <w:multiLevelType w:val="hybridMultilevel"/>
    <w:tmpl w:val="7154FD86"/>
    <w:lvl w:ilvl="0" w:tplc="E6586A1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89434D"/>
    <w:multiLevelType w:val="hybridMultilevel"/>
    <w:tmpl w:val="46DE1F22"/>
    <w:lvl w:ilvl="0" w:tplc="2C0E5A3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2C0E5A3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002E02"/>
    <w:multiLevelType w:val="hybridMultilevel"/>
    <w:tmpl w:val="6AE08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AB43CF"/>
    <w:multiLevelType w:val="hybridMultilevel"/>
    <w:tmpl w:val="226E3FFC"/>
    <w:lvl w:ilvl="0" w:tplc="2C0E5A3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2C0E5A3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7C6F5B"/>
    <w:multiLevelType w:val="hybridMultilevel"/>
    <w:tmpl w:val="ACCA6514"/>
    <w:lvl w:ilvl="0" w:tplc="2C0E5A3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2C0E5A3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7968C5"/>
    <w:multiLevelType w:val="hybridMultilevel"/>
    <w:tmpl w:val="1EC2693A"/>
    <w:lvl w:ilvl="0" w:tplc="E6586A1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1A56850"/>
    <w:multiLevelType w:val="hybridMultilevel"/>
    <w:tmpl w:val="1066868C"/>
    <w:lvl w:ilvl="0" w:tplc="2C0E5A3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2C0E5A3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655EBB"/>
    <w:multiLevelType w:val="hybridMultilevel"/>
    <w:tmpl w:val="CEB0F02C"/>
    <w:lvl w:ilvl="0" w:tplc="2C0E5A3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2C0E5A3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BC7B7C"/>
    <w:multiLevelType w:val="hybridMultilevel"/>
    <w:tmpl w:val="0AF6EECE"/>
    <w:lvl w:ilvl="0" w:tplc="2C0E5A3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2C0E5A3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95573C"/>
    <w:multiLevelType w:val="hybridMultilevel"/>
    <w:tmpl w:val="BA1C6360"/>
    <w:lvl w:ilvl="0" w:tplc="E6586A1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732FFC"/>
    <w:multiLevelType w:val="multilevel"/>
    <w:tmpl w:val="ED267A7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suff w:val="space"/>
      <w:lvlText w:val="%1.%2"/>
      <w:lvlJc w:val="left"/>
      <w:pPr>
        <w:ind w:left="179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00" w:hanging="2160"/>
      </w:pPr>
      <w:rPr>
        <w:rFonts w:hint="default"/>
      </w:rPr>
    </w:lvl>
  </w:abstractNum>
  <w:abstractNum w:abstractNumId="18">
    <w:nsid w:val="2BB74F63"/>
    <w:multiLevelType w:val="hybridMultilevel"/>
    <w:tmpl w:val="36CA5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AF7503"/>
    <w:multiLevelType w:val="hybridMultilevel"/>
    <w:tmpl w:val="A4386468"/>
    <w:lvl w:ilvl="0" w:tplc="2C0E5A30">
      <w:start w:val="1"/>
      <w:numFmt w:val="russianLower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0">
    <w:nsid w:val="2FA87C3E"/>
    <w:multiLevelType w:val="hybridMultilevel"/>
    <w:tmpl w:val="13C0062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8168654">
      <w:start w:val="1"/>
      <w:numFmt w:val="decimal"/>
      <w:lvlText w:val="%2)"/>
      <w:lvlJc w:val="left"/>
      <w:pPr>
        <w:ind w:left="179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2FEC1D68"/>
    <w:multiLevelType w:val="hybridMultilevel"/>
    <w:tmpl w:val="A59844FC"/>
    <w:lvl w:ilvl="0" w:tplc="E6586A1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E6586A10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AA58BE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432193"/>
    <w:multiLevelType w:val="hybridMultilevel"/>
    <w:tmpl w:val="0DD64E22"/>
    <w:lvl w:ilvl="0" w:tplc="E6586A1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4D929C6"/>
    <w:multiLevelType w:val="hybridMultilevel"/>
    <w:tmpl w:val="9B94FAC2"/>
    <w:lvl w:ilvl="0" w:tplc="2C0E5A30">
      <w:start w:val="1"/>
      <w:numFmt w:val="russianLower"/>
      <w:lvlText w:val="%1)"/>
      <w:lvlJc w:val="left"/>
      <w:pPr>
        <w:ind w:left="23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BE256C"/>
    <w:multiLevelType w:val="hybridMultilevel"/>
    <w:tmpl w:val="A552B550"/>
    <w:lvl w:ilvl="0" w:tplc="E6586A10">
      <w:start w:val="1"/>
      <w:numFmt w:val="russianLower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5">
    <w:nsid w:val="3B5C76AF"/>
    <w:multiLevelType w:val="hybridMultilevel"/>
    <w:tmpl w:val="DD08F8B2"/>
    <w:lvl w:ilvl="0" w:tplc="E6586A1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BF1747"/>
    <w:multiLevelType w:val="hybridMultilevel"/>
    <w:tmpl w:val="4E92BF8C"/>
    <w:lvl w:ilvl="0" w:tplc="2C0E5A3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2C0E5A3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FCC3AC8"/>
    <w:multiLevelType w:val="hybridMultilevel"/>
    <w:tmpl w:val="99282BC2"/>
    <w:lvl w:ilvl="0" w:tplc="E6586A1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0F1FAE"/>
    <w:multiLevelType w:val="hybridMultilevel"/>
    <w:tmpl w:val="FA8EA4CA"/>
    <w:lvl w:ilvl="0" w:tplc="E6586A1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E6586A10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5870ACC"/>
    <w:multiLevelType w:val="hybridMultilevel"/>
    <w:tmpl w:val="C88AFAC4"/>
    <w:lvl w:ilvl="0" w:tplc="E6586A1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E6586A10">
      <w:start w:val="1"/>
      <w:numFmt w:val="russianLower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467E14E1"/>
    <w:multiLevelType w:val="hybridMultilevel"/>
    <w:tmpl w:val="30208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B85732B"/>
    <w:multiLevelType w:val="hybridMultilevel"/>
    <w:tmpl w:val="FD16EDC2"/>
    <w:lvl w:ilvl="0" w:tplc="E6586A1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FA7F47"/>
    <w:multiLevelType w:val="hybridMultilevel"/>
    <w:tmpl w:val="4DF64A10"/>
    <w:lvl w:ilvl="0" w:tplc="E6586A10">
      <w:start w:val="1"/>
      <w:numFmt w:val="russianLower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3">
    <w:nsid w:val="4D0A427B"/>
    <w:multiLevelType w:val="hybridMultilevel"/>
    <w:tmpl w:val="715AFD4E"/>
    <w:lvl w:ilvl="0" w:tplc="2C0E5A3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2C0E5A3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1277BC6"/>
    <w:multiLevelType w:val="hybridMultilevel"/>
    <w:tmpl w:val="C750EC86"/>
    <w:lvl w:ilvl="0" w:tplc="E6586A1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57AE6BEA"/>
    <w:multiLevelType w:val="hybridMultilevel"/>
    <w:tmpl w:val="59D227DA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5C7377A3"/>
    <w:multiLevelType w:val="hybridMultilevel"/>
    <w:tmpl w:val="CEFA095C"/>
    <w:lvl w:ilvl="0" w:tplc="2C0E5A3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2C0E5A3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D485083"/>
    <w:multiLevelType w:val="hybridMultilevel"/>
    <w:tmpl w:val="5E0EAA0C"/>
    <w:lvl w:ilvl="0" w:tplc="0419000F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8">
    <w:nsid w:val="5F284D30"/>
    <w:multiLevelType w:val="hybridMultilevel"/>
    <w:tmpl w:val="C598D9D6"/>
    <w:lvl w:ilvl="0" w:tplc="E6586A1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9355DCB"/>
    <w:multiLevelType w:val="hybridMultilevel"/>
    <w:tmpl w:val="1876BC48"/>
    <w:lvl w:ilvl="0" w:tplc="E6586A1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E6586A10">
      <w:start w:val="1"/>
      <w:numFmt w:val="russianLower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6A5A4C05"/>
    <w:multiLevelType w:val="hybridMultilevel"/>
    <w:tmpl w:val="E4CE3E68"/>
    <w:lvl w:ilvl="0" w:tplc="0419000F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1">
    <w:nsid w:val="6B1B41A3"/>
    <w:multiLevelType w:val="hybridMultilevel"/>
    <w:tmpl w:val="8D4865BE"/>
    <w:lvl w:ilvl="0" w:tplc="2C0E5A3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2C0E5A3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6F0A66"/>
    <w:multiLevelType w:val="multilevel"/>
    <w:tmpl w:val="B1F47B80"/>
    <w:styleLink w:val="1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3734553"/>
    <w:multiLevelType w:val="hybridMultilevel"/>
    <w:tmpl w:val="A0BE4076"/>
    <w:lvl w:ilvl="0" w:tplc="2C0E5A3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2C0E5A3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2846C6"/>
    <w:multiLevelType w:val="hybridMultilevel"/>
    <w:tmpl w:val="9F8E9E78"/>
    <w:lvl w:ilvl="0" w:tplc="2C0E5A3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2C0E5A3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323183"/>
    <w:multiLevelType w:val="hybridMultilevel"/>
    <w:tmpl w:val="7666BD66"/>
    <w:lvl w:ilvl="0" w:tplc="2C0E5A3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2C0E5A3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531846"/>
    <w:multiLevelType w:val="hybridMultilevel"/>
    <w:tmpl w:val="55AE7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EF555D"/>
    <w:multiLevelType w:val="hybridMultilevel"/>
    <w:tmpl w:val="9D0681B0"/>
    <w:lvl w:ilvl="0" w:tplc="0419000F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8">
    <w:nsid w:val="7D6567D9"/>
    <w:multiLevelType w:val="hybridMultilevel"/>
    <w:tmpl w:val="9D80D8AC"/>
    <w:lvl w:ilvl="0" w:tplc="E6586A1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2"/>
  </w:num>
  <w:num w:numId="3">
    <w:abstractNumId w:val="17"/>
  </w:num>
  <w:num w:numId="4">
    <w:abstractNumId w:val="2"/>
  </w:num>
  <w:num w:numId="5">
    <w:abstractNumId w:val="28"/>
  </w:num>
  <w:num w:numId="6">
    <w:abstractNumId w:val="21"/>
  </w:num>
  <w:num w:numId="7">
    <w:abstractNumId w:val="9"/>
  </w:num>
  <w:num w:numId="8">
    <w:abstractNumId w:val="35"/>
  </w:num>
  <w:num w:numId="9">
    <w:abstractNumId w:val="20"/>
  </w:num>
  <w:num w:numId="10">
    <w:abstractNumId w:val="47"/>
  </w:num>
  <w:num w:numId="11">
    <w:abstractNumId w:val="40"/>
  </w:num>
  <w:num w:numId="12">
    <w:abstractNumId w:val="37"/>
  </w:num>
  <w:num w:numId="13">
    <w:abstractNumId w:val="22"/>
  </w:num>
  <w:num w:numId="14">
    <w:abstractNumId w:val="12"/>
  </w:num>
  <w:num w:numId="15">
    <w:abstractNumId w:val="34"/>
  </w:num>
  <w:num w:numId="16">
    <w:abstractNumId w:val="30"/>
  </w:num>
  <w:num w:numId="17">
    <w:abstractNumId w:val="18"/>
  </w:num>
  <w:num w:numId="18">
    <w:abstractNumId w:val="48"/>
  </w:num>
  <w:num w:numId="19">
    <w:abstractNumId w:val="25"/>
  </w:num>
  <w:num w:numId="20">
    <w:abstractNumId w:val="27"/>
  </w:num>
  <w:num w:numId="21">
    <w:abstractNumId w:val="31"/>
  </w:num>
  <w:num w:numId="22">
    <w:abstractNumId w:val="19"/>
  </w:num>
  <w:num w:numId="23">
    <w:abstractNumId w:val="3"/>
  </w:num>
  <w:num w:numId="24">
    <w:abstractNumId w:val="44"/>
  </w:num>
  <w:num w:numId="25">
    <w:abstractNumId w:val="43"/>
  </w:num>
  <w:num w:numId="26">
    <w:abstractNumId w:val="36"/>
  </w:num>
  <w:num w:numId="27">
    <w:abstractNumId w:val="11"/>
  </w:num>
  <w:num w:numId="28">
    <w:abstractNumId w:val="33"/>
  </w:num>
  <w:num w:numId="29">
    <w:abstractNumId w:val="1"/>
  </w:num>
  <w:num w:numId="30">
    <w:abstractNumId w:val="41"/>
  </w:num>
  <w:num w:numId="31">
    <w:abstractNumId w:val="15"/>
  </w:num>
  <w:num w:numId="32">
    <w:abstractNumId w:val="14"/>
  </w:num>
  <w:num w:numId="33">
    <w:abstractNumId w:val="45"/>
  </w:num>
  <w:num w:numId="34">
    <w:abstractNumId w:val="8"/>
  </w:num>
  <w:num w:numId="35">
    <w:abstractNumId w:val="13"/>
  </w:num>
  <w:num w:numId="36">
    <w:abstractNumId w:val="10"/>
  </w:num>
  <w:num w:numId="37">
    <w:abstractNumId w:val="26"/>
  </w:num>
  <w:num w:numId="38">
    <w:abstractNumId w:val="46"/>
  </w:num>
  <w:num w:numId="39">
    <w:abstractNumId w:val="38"/>
  </w:num>
  <w:num w:numId="40">
    <w:abstractNumId w:val="32"/>
  </w:num>
  <w:num w:numId="41">
    <w:abstractNumId w:val="24"/>
  </w:num>
  <w:num w:numId="42">
    <w:abstractNumId w:val="4"/>
  </w:num>
  <w:num w:numId="43">
    <w:abstractNumId w:val="7"/>
  </w:num>
  <w:num w:numId="44">
    <w:abstractNumId w:val="6"/>
  </w:num>
  <w:num w:numId="45">
    <w:abstractNumId w:val="39"/>
  </w:num>
  <w:num w:numId="46">
    <w:abstractNumId w:val="29"/>
  </w:num>
  <w:num w:numId="47">
    <w:abstractNumId w:val="16"/>
  </w:num>
  <w:num w:numId="48">
    <w:abstractNumId w:val="5"/>
  </w:num>
  <w:num w:numId="49">
    <w:abstractNumId w:val="23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A4B"/>
    <w:rsid w:val="00002523"/>
    <w:rsid w:val="00012646"/>
    <w:rsid w:val="00013F30"/>
    <w:rsid w:val="000208E4"/>
    <w:rsid w:val="000212EE"/>
    <w:rsid w:val="000217AA"/>
    <w:rsid w:val="000219F2"/>
    <w:rsid w:val="00027FED"/>
    <w:rsid w:val="00032BA5"/>
    <w:rsid w:val="00040EC4"/>
    <w:rsid w:val="00041CCF"/>
    <w:rsid w:val="00043FDD"/>
    <w:rsid w:val="00055251"/>
    <w:rsid w:val="0005625A"/>
    <w:rsid w:val="00057AD6"/>
    <w:rsid w:val="000609EF"/>
    <w:rsid w:val="00060E66"/>
    <w:rsid w:val="00062DC1"/>
    <w:rsid w:val="0006540A"/>
    <w:rsid w:val="00072428"/>
    <w:rsid w:val="000743D5"/>
    <w:rsid w:val="00076037"/>
    <w:rsid w:val="00082F9F"/>
    <w:rsid w:val="00084A66"/>
    <w:rsid w:val="00086AFA"/>
    <w:rsid w:val="00091C74"/>
    <w:rsid w:val="000939B4"/>
    <w:rsid w:val="00095C68"/>
    <w:rsid w:val="000A7C5E"/>
    <w:rsid w:val="000B1E08"/>
    <w:rsid w:val="000B2A15"/>
    <w:rsid w:val="000B6224"/>
    <w:rsid w:val="000C13FA"/>
    <w:rsid w:val="000C2991"/>
    <w:rsid w:val="000C3EC8"/>
    <w:rsid w:val="000C508E"/>
    <w:rsid w:val="000D4B4D"/>
    <w:rsid w:val="000D5AAA"/>
    <w:rsid w:val="000E1398"/>
    <w:rsid w:val="000E33F9"/>
    <w:rsid w:val="000F0541"/>
    <w:rsid w:val="000F749C"/>
    <w:rsid w:val="00114808"/>
    <w:rsid w:val="00127E0F"/>
    <w:rsid w:val="0013006E"/>
    <w:rsid w:val="00130177"/>
    <w:rsid w:val="00132941"/>
    <w:rsid w:val="001340B1"/>
    <w:rsid w:val="00137851"/>
    <w:rsid w:val="00143F88"/>
    <w:rsid w:val="00147999"/>
    <w:rsid w:val="001544ED"/>
    <w:rsid w:val="00164F90"/>
    <w:rsid w:val="001669AA"/>
    <w:rsid w:val="00174D50"/>
    <w:rsid w:val="00184050"/>
    <w:rsid w:val="00190D8E"/>
    <w:rsid w:val="00193921"/>
    <w:rsid w:val="00193935"/>
    <w:rsid w:val="001D6DDA"/>
    <w:rsid w:val="001E46C9"/>
    <w:rsid w:val="001F28D5"/>
    <w:rsid w:val="001F4B45"/>
    <w:rsid w:val="00200A72"/>
    <w:rsid w:val="00202F12"/>
    <w:rsid w:val="00214ABD"/>
    <w:rsid w:val="00215CE2"/>
    <w:rsid w:val="00217E78"/>
    <w:rsid w:val="002216CA"/>
    <w:rsid w:val="0023383D"/>
    <w:rsid w:val="0023720F"/>
    <w:rsid w:val="002455B1"/>
    <w:rsid w:val="00256D23"/>
    <w:rsid w:val="00260709"/>
    <w:rsid w:val="00267050"/>
    <w:rsid w:val="00270E07"/>
    <w:rsid w:val="00281E20"/>
    <w:rsid w:val="002823E8"/>
    <w:rsid w:val="002903F3"/>
    <w:rsid w:val="002A3A7C"/>
    <w:rsid w:val="002B1195"/>
    <w:rsid w:val="002B3F65"/>
    <w:rsid w:val="002C7094"/>
    <w:rsid w:val="002D4EF9"/>
    <w:rsid w:val="002D5AEF"/>
    <w:rsid w:val="002E4C2A"/>
    <w:rsid w:val="002E52E2"/>
    <w:rsid w:val="002F26BC"/>
    <w:rsid w:val="002F655E"/>
    <w:rsid w:val="002F79FD"/>
    <w:rsid w:val="00300A4C"/>
    <w:rsid w:val="00301D29"/>
    <w:rsid w:val="003062E3"/>
    <w:rsid w:val="003108CD"/>
    <w:rsid w:val="003153EB"/>
    <w:rsid w:val="00315F28"/>
    <w:rsid w:val="00321B1A"/>
    <w:rsid w:val="0033267D"/>
    <w:rsid w:val="003356C0"/>
    <w:rsid w:val="00345BFF"/>
    <w:rsid w:val="00353D51"/>
    <w:rsid w:val="00354051"/>
    <w:rsid w:val="00361D2D"/>
    <w:rsid w:val="00366C5A"/>
    <w:rsid w:val="00380B6C"/>
    <w:rsid w:val="00381C19"/>
    <w:rsid w:val="00391872"/>
    <w:rsid w:val="00393843"/>
    <w:rsid w:val="003A1AED"/>
    <w:rsid w:val="003B26F6"/>
    <w:rsid w:val="003B4242"/>
    <w:rsid w:val="003C1D8E"/>
    <w:rsid w:val="003D01CA"/>
    <w:rsid w:val="003E0AED"/>
    <w:rsid w:val="003E44F9"/>
    <w:rsid w:val="003E5941"/>
    <w:rsid w:val="003E5C69"/>
    <w:rsid w:val="003E6BB9"/>
    <w:rsid w:val="003E7F44"/>
    <w:rsid w:val="003F3ED5"/>
    <w:rsid w:val="004046BC"/>
    <w:rsid w:val="00410047"/>
    <w:rsid w:val="004263D5"/>
    <w:rsid w:val="00440166"/>
    <w:rsid w:val="00440B8A"/>
    <w:rsid w:val="00440E3C"/>
    <w:rsid w:val="00442DFE"/>
    <w:rsid w:val="00454024"/>
    <w:rsid w:val="004564A8"/>
    <w:rsid w:val="004613D2"/>
    <w:rsid w:val="00463105"/>
    <w:rsid w:val="00465172"/>
    <w:rsid w:val="00475A5E"/>
    <w:rsid w:val="004811DE"/>
    <w:rsid w:val="00484FA3"/>
    <w:rsid w:val="004914D4"/>
    <w:rsid w:val="00491BEB"/>
    <w:rsid w:val="004A44BF"/>
    <w:rsid w:val="004B2721"/>
    <w:rsid w:val="004C4095"/>
    <w:rsid w:val="004D0562"/>
    <w:rsid w:val="004D1544"/>
    <w:rsid w:val="004D73AC"/>
    <w:rsid w:val="004E3F8E"/>
    <w:rsid w:val="004F6076"/>
    <w:rsid w:val="004F7AC1"/>
    <w:rsid w:val="005006E7"/>
    <w:rsid w:val="00501E79"/>
    <w:rsid w:val="005030C3"/>
    <w:rsid w:val="005037AE"/>
    <w:rsid w:val="005122E3"/>
    <w:rsid w:val="00515C62"/>
    <w:rsid w:val="00523A09"/>
    <w:rsid w:val="00523AC6"/>
    <w:rsid w:val="00542DF8"/>
    <w:rsid w:val="00546F4E"/>
    <w:rsid w:val="00547EC0"/>
    <w:rsid w:val="00551419"/>
    <w:rsid w:val="005639FA"/>
    <w:rsid w:val="00567EC1"/>
    <w:rsid w:val="00571FA8"/>
    <w:rsid w:val="00572EEC"/>
    <w:rsid w:val="00573AC0"/>
    <w:rsid w:val="00574AA9"/>
    <w:rsid w:val="00586CF4"/>
    <w:rsid w:val="005A2057"/>
    <w:rsid w:val="005A5671"/>
    <w:rsid w:val="005B0CDC"/>
    <w:rsid w:val="005B2D50"/>
    <w:rsid w:val="005B32CA"/>
    <w:rsid w:val="005B4A6D"/>
    <w:rsid w:val="005B7758"/>
    <w:rsid w:val="005C3756"/>
    <w:rsid w:val="005D07C3"/>
    <w:rsid w:val="005D37B0"/>
    <w:rsid w:val="005E3699"/>
    <w:rsid w:val="005E39E3"/>
    <w:rsid w:val="005F05D1"/>
    <w:rsid w:val="00601B16"/>
    <w:rsid w:val="00606233"/>
    <w:rsid w:val="00623595"/>
    <w:rsid w:val="00627D9D"/>
    <w:rsid w:val="0063498E"/>
    <w:rsid w:val="0064167D"/>
    <w:rsid w:val="00644E22"/>
    <w:rsid w:val="006456A8"/>
    <w:rsid w:val="006610BA"/>
    <w:rsid w:val="006636E1"/>
    <w:rsid w:val="00667F37"/>
    <w:rsid w:val="00671585"/>
    <w:rsid w:val="006813B6"/>
    <w:rsid w:val="00681627"/>
    <w:rsid w:val="00691FB5"/>
    <w:rsid w:val="00697D5F"/>
    <w:rsid w:val="006A2FE3"/>
    <w:rsid w:val="006E15EB"/>
    <w:rsid w:val="006E1A18"/>
    <w:rsid w:val="006E3D2D"/>
    <w:rsid w:val="006F58B9"/>
    <w:rsid w:val="006F5989"/>
    <w:rsid w:val="007212A8"/>
    <w:rsid w:val="00723A39"/>
    <w:rsid w:val="00725637"/>
    <w:rsid w:val="007315E0"/>
    <w:rsid w:val="00761A4B"/>
    <w:rsid w:val="0076208C"/>
    <w:rsid w:val="007643DA"/>
    <w:rsid w:val="00773936"/>
    <w:rsid w:val="007741FC"/>
    <w:rsid w:val="00777C03"/>
    <w:rsid w:val="00781CAF"/>
    <w:rsid w:val="00781F2E"/>
    <w:rsid w:val="007822F8"/>
    <w:rsid w:val="0079488F"/>
    <w:rsid w:val="007966FE"/>
    <w:rsid w:val="007A05E3"/>
    <w:rsid w:val="007D2CB6"/>
    <w:rsid w:val="007D677F"/>
    <w:rsid w:val="007E71B0"/>
    <w:rsid w:val="008009C9"/>
    <w:rsid w:val="008069F4"/>
    <w:rsid w:val="00815FA9"/>
    <w:rsid w:val="008170EE"/>
    <w:rsid w:val="0082225B"/>
    <w:rsid w:val="00824FCA"/>
    <w:rsid w:val="0084216F"/>
    <w:rsid w:val="008546EF"/>
    <w:rsid w:val="00856AE2"/>
    <w:rsid w:val="008604FC"/>
    <w:rsid w:val="0086402A"/>
    <w:rsid w:val="00871663"/>
    <w:rsid w:val="00871ABB"/>
    <w:rsid w:val="008759B2"/>
    <w:rsid w:val="00881FCC"/>
    <w:rsid w:val="00894DD2"/>
    <w:rsid w:val="008A246E"/>
    <w:rsid w:val="008A24D3"/>
    <w:rsid w:val="008A3B40"/>
    <w:rsid w:val="008A61F2"/>
    <w:rsid w:val="008B0A85"/>
    <w:rsid w:val="008B1B63"/>
    <w:rsid w:val="008B6A4F"/>
    <w:rsid w:val="008C446A"/>
    <w:rsid w:val="008C77D0"/>
    <w:rsid w:val="008C7F65"/>
    <w:rsid w:val="008D1DC3"/>
    <w:rsid w:val="008E3078"/>
    <w:rsid w:val="008E3748"/>
    <w:rsid w:val="008E47CB"/>
    <w:rsid w:val="008E73E3"/>
    <w:rsid w:val="00903488"/>
    <w:rsid w:val="00910C66"/>
    <w:rsid w:val="00911EAB"/>
    <w:rsid w:val="009135F5"/>
    <w:rsid w:val="009335B9"/>
    <w:rsid w:val="009407E2"/>
    <w:rsid w:val="0094506E"/>
    <w:rsid w:val="009464DD"/>
    <w:rsid w:val="00953B76"/>
    <w:rsid w:val="009544BB"/>
    <w:rsid w:val="00955A72"/>
    <w:rsid w:val="009601E8"/>
    <w:rsid w:val="009628A2"/>
    <w:rsid w:val="00963F57"/>
    <w:rsid w:val="00971E90"/>
    <w:rsid w:val="0097674E"/>
    <w:rsid w:val="00980841"/>
    <w:rsid w:val="00993072"/>
    <w:rsid w:val="0099669C"/>
    <w:rsid w:val="009A00D8"/>
    <w:rsid w:val="009A36E9"/>
    <w:rsid w:val="009A724A"/>
    <w:rsid w:val="009C67D0"/>
    <w:rsid w:val="009C7AEC"/>
    <w:rsid w:val="009D1ED9"/>
    <w:rsid w:val="009E2B15"/>
    <w:rsid w:val="009F06F4"/>
    <w:rsid w:val="009F0E27"/>
    <w:rsid w:val="009F2481"/>
    <w:rsid w:val="009F24E3"/>
    <w:rsid w:val="00A03FCC"/>
    <w:rsid w:val="00A07A90"/>
    <w:rsid w:val="00A105EA"/>
    <w:rsid w:val="00A138D3"/>
    <w:rsid w:val="00A20DE5"/>
    <w:rsid w:val="00A26505"/>
    <w:rsid w:val="00A51A42"/>
    <w:rsid w:val="00A54EF9"/>
    <w:rsid w:val="00A7670E"/>
    <w:rsid w:val="00A872A0"/>
    <w:rsid w:val="00A905C1"/>
    <w:rsid w:val="00A925A7"/>
    <w:rsid w:val="00A926B5"/>
    <w:rsid w:val="00A93E4F"/>
    <w:rsid w:val="00AA4878"/>
    <w:rsid w:val="00AA4901"/>
    <w:rsid w:val="00AB16DA"/>
    <w:rsid w:val="00AC1B82"/>
    <w:rsid w:val="00AC53EB"/>
    <w:rsid w:val="00AD0D0E"/>
    <w:rsid w:val="00AD79D0"/>
    <w:rsid w:val="00AE1A1B"/>
    <w:rsid w:val="00AE3F62"/>
    <w:rsid w:val="00AF2D8A"/>
    <w:rsid w:val="00AF61B3"/>
    <w:rsid w:val="00AF63A6"/>
    <w:rsid w:val="00B00996"/>
    <w:rsid w:val="00B00CD7"/>
    <w:rsid w:val="00B10682"/>
    <w:rsid w:val="00B1235F"/>
    <w:rsid w:val="00B13D8B"/>
    <w:rsid w:val="00B164C0"/>
    <w:rsid w:val="00B321A7"/>
    <w:rsid w:val="00B412BF"/>
    <w:rsid w:val="00B55173"/>
    <w:rsid w:val="00B60188"/>
    <w:rsid w:val="00B60C0D"/>
    <w:rsid w:val="00B62D40"/>
    <w:rsid w:val="00B63A75"/>
    <w:rsid w:val="00B65E2D"/>
    <w:rsid w:val="00B66C0A"/>
    <w:rsid w:val="00B717A5"/>
    <w:rsid w:val="00B9339A"/>
    <w:rsid w:val="00BA2345"/>
    <w:rsid w:val="00BA53D0"/>
    <w:rsid w:val="00BB1122"/>
    <w:rsid w:val="00BB60E0"/>
    <w:rsid w:val="00BC68D4"/>
    <w:rsid w:val="00BC69F0"/>
    <w:rsid w:val="00BC6BFD"/>
    <w:rsid w:val="00BD0C14"/>
    <w:rsid w:val="00BD3288"/>
    <w:rsid w:val="00BD37A1"/>
    <w:rsid w:val="00BD6DEA"/>
    <w:rsid w:val="00BE1057"/>
    <w:rsid w:val="00BE494E"/>
    <w:rsid w:val="00BF3128"/>
    <w:rsid w:val="00BF4E47"/>
    <w:rsid w:val="00C03AC6"/>
    <w:rsid w:val="00C06469"/>
    <w:rsid w:val="00C06E6B"/>
    <w:rsid w:val="00C1537F"/>
    <w:rsid w:val="00C205A8"/>
    <w:rsid w:val="00C304AA"/>
    <w:rsid w:val="00C53BCC"/>
    <w:rsid w:val="00C57F20"/>
    <w:rsid w:val="00C627BB"/>
    <w:rsid w:val="00C6591C"/>
    <w:rsid w:val="00C66BEB"/>
    <w:rsid w:val="00C72EE9"/>
    <w:rsid w:val="00C77D56"/>
    <w:rsid w:val="00C86720"/>
    <w:rsid w:val="00CB26A3"/>
    <w:rsid w:val="00CC3580"/>
    <w:rsid w:val="00CD3E5D"/>
    <w:rsid w:val="00CD40E0"/>
    <w:rsid w:val="00CE1914"/>
    <w:rsid w:val="00CE7B07"/>
    <w:rsid w:val="00D05FB6"/>
    <w:rsid w:val="00D14360"/>
    <w:rsid w:val="00D25B4B"/>
    <w:rsid w:val="00D333EA"/>
    <w:rsid w:val="00D3613D"/>
    <w:rsid w:val="00D56B42"/>
    <w:rsid w:val="00D57CFF"/>
    <w:rsid w:val="00D65105"/>
    <w:rsid w:val="00D70646"/>
    <w:rsid w:val="00D727AC"/>
    <w:rsid w:val="00D74954"/>
    <w:rsid w:val="00D8229C"/>
    <w:rsid w:val="00D87959"/>
    <w:rsid w:val="00DB5B64"/>
    <w:rsid w:val="00DD56B3"/>
    <w:rsid w:val="00DD62EA"/>
    <w:rsid w:val="00DE1AC2"/>
    <w:rsid w:val="00DE54FE"/>
    <w:rsid w:val="00DF6155"/>
    <w:rsid w:val="00E009EC"/>
    <w:rsid w:val="00E01587"/>
    <w:rsid w:val="00E03D2A"/>
    <w:rsid w:val="00E05BAB"/>
    <w:rsid w:val="00E06CAB"/>
    <w:rsid w:val="00E06EF1"/>
    <w:rsid w:val="00E2349E"/>
    <w:rsid w:val="00E334C4"/>
    <w:rsid w:val="00E34B78"/>
    <w:rsid w:val="00E350A7"/>
    <w:rsid w:val="00E4005D"/>
    <w:rsid w:val="00E52D78"/>
    <w:rsid w:val="00E72DCB"/>
    <w:rsid w:val="00E76C17"/>
    <w:rsid w:val="00E7740C"/>
    <w:rsid w:val="00E816A9"/>
    <w:rsid w:val="00E91F12"/>
    <w:rsid w:val="00E94BCD"/>
    <w:rsid w:val="00E95959"/>
    <w:rsid w:val="00EA3912"/>
    <w:rsid w:val="00EA4CA3"/>
    <w:rsid w:val="00EA6154"/>
    <w:rsid w:val="00EA691C"/>
    <w:rsid w:val="00EA6B2D"/>
    <w:rsid w:val="00EA77CC"/>
    <w:rsid w:val="00EB2ACD"/>
    <w:rsid w:val="00EB7744"/>
    <w:rsid w:val="00EC34C9"/>
    <w:rsid w:val="00ED36C9"/>
    <w:rsid w:val="00ED398C"/>
    <w:rsid w:val="00ED406A"/>
    <w:rsid w:val="00ED41DF"/>
    <w:rsid w:val="00EE19DB"/>
    <w:rsid w:val="00EE1A14"/>
    <w:rsid w:val="00EE41B6"/>
    <w:rsid w:val="00EE6519"/>
    <w:rsid w:val="00EF0891"/>
    <w:rsid w:val="00F0180A"/>
    <w:rsid w:val="00F16FCA"/>
    <w:rsid w:val="00F23422"/>
    <w:rsid w:val="00F23DC5"/>
    <w:rsid w:val="00F26CAD"/>
    <w:rsid w:val="00F32857"/>
    <w:rsid w:val="00F3322B"/>
    <w:rsid w:val="00F33923"/>
    <w:rsid w:val="00F36EB9"/>
    <w:rsid w:val="00F42A42"/>
    <w:rsid w:val="00F515DB"/>
    <w:rsid w:val="00F6338D"/>
    <w:rsid w:val="00F64524"/>
    <w:rsid w:val="00F64EDC"/>
    <w:rsid w:val="00F7026C"/>
    <w:rsid w:val="00F74F78"/>
    <w:rsid w:val="00F83896"/>
    <w:rsid w:val="00F861CE"/>
    <w:rsid w:val="00FA1BE1"/>
    <w:rsid w:val="00FA7A02"/>
    <w:rsid w:val="00FC3E83"/>
    <w:rsid w:val="00FD252C"/>
    <w:rsid w:val="00FD3BA5"/>
    <w:rsid w:val="00FD79F7"/>
    <w:rsid w:val="00FE3CBD"/>
    <w:rsid w:val="00FE5EAE"/>
    <w:rsid w:val="00FF1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9BD50"/>
  <w15:docId w15:val="{89331637-2ECF-4A08-A74A-965A4D956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4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9"/>
    <w:qFormat/>
    <w:rsid w:val="00095C68"/>
    <w:pPr>
      <w:keepNext/>
      <w:suppressAutoHyphens/>
      <w:spacing w:before="240" w:after="60" w:line="276" w:lineRule="auto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20">
    <w:name w:val="heading 2"/>
    <w:basedOn w:val="a"/>
    <w:next w:val="a"/>
    <w:link w:val="21"/>
    <w:qFormat/>
    <w:rsid w:val="00095C68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095C68"/>
    <w:pPr>
      <w:keepNext/>
      <w:suppressAutoHyphens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095C68"/>
    <w:pPr>
      <w:keepNext/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095C68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095C68"/>
    <w:pPr>
      <w:tabs>
        <w:tab w:val="num" w:pos="720"/>
      </w:tabs>
      <w:spacing w:before="240" w:after="60"/>
      <w:ind w:left="1872" w:hanging="1152"/>
      <w:outlineLvl w:val="5"/>
    </w:pPr>
    <w:rPr>
      <w:rFonts w:eastAsia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95C68"/>
    <w:pPr>
      <w:tabs>
        <w:tab w:val="num" w:pos="720"/>
      </w:tabs>
      <w:spacing w:before="240" w:after="60"/>
      <w:ind w:left="2016" w:hanging="1296"/>
      <w:outlineLvl w:val="6"/>
    </w:pPr>
    <w:rPr>
      <w:rFonts w:eastAsia="Calibri"/>
      <w:lang w:eastAsia="en-US"/>
    </w:rPr>
  </w:style>
  <w:style w:type="paragraph" w:styleId="8">
    <w:name w:val="heading 8"/>
    <w:basedOn w:val="a"/>
    <w:next w:val="a"/>
    <w:link w:val="80"/>
    <w:qFormat/>
    <w:rsid w:val="00095C68"/>
    <w:pPr>
      <w:tabs>
        <w:tab w:val="num" w:pos="720"/>
      </w:tabs>
      <w:spacing w:before="240" w:after="60"/>
      <w:ind w:left="2160" w:hanging="1440"/>
      <w:outlineLvl w:val="7"/>
    </w:pPr>
    <w:rPr>
      <w:rFonts w:eastAsia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095C68"/>
    <w:pPr>
      <w:tabs>
        <w:tab w:val="num" w:pos="720"/>
      </w:tabs>
      <w:spacing w:before="240" w:after="60"/>
      <w:ind w:left="2304" w:hanging="1584"/>
      <w:outlineLvl w:val="8"/>
    </w:pPr>
    <w:rPr>
      <w:rFonts w:ascii="Arial" w:eastAsia="Calibri" w:hAnsi="Arial" w:cs="Arial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26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33267D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33267D"/>
    <w:rPr>
      <w:vertAlign w:val="superscript"/>
    </w:rPr>
  </w:style>
  <w:style w:type="paragraph" w:styleId="a7">
    <w:name w:val="footnote text"/>
    <w:aliases w:val=" Знак"/>
    <w:basedOn w:val="a"/>
    <w:link w:val="a8"/>
    <w:semiHidden/>
    <w:unhideWhenUsed/>
    <w:rsid w:val="0033267D"/>
    <w:rPr>
      <w:sz w:val="20"/>
      <w:szCs w:val="20"/>
    </w:rPr>
  </w:style>
  <w:style w:type="character" w:customStyle="1" w:styleId="a8">
    <w:name w:val="Текст сноски Знак"/>
    <w:aliases w:val=" Знак Знак"/>
    <w:basedOn w:val="a0"/>
    <w:link w:val="a7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unhideWhenUsed/>
    <w:rsid w:val="0033267D"/>
    <w:rPr>
      <w:vertAlign w:val="superscript"/>
    </w:rPr>
  </w:style>
  <w:style w:type="table" w:customStyle="1" w:styleId="22">
    <w:name w:val="Сетка таблицы2"/>
    <w:basedOn w:val="a1"/>
    <w:next w:val="a3"/>
    <w:uiPriority w:val="59"/>
    <w:rsid w:val="00C304AA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304A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304A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link w:val="af1"/>
    <w:uiPriority w:val="34"/>
    <w:qFormat/>
    <w:rsid w:val="008E73E3"/>
    <w:pPr>
      <w:autoSpaceDE w:val="0"/>
      <w:autoSpaceDN w:val="0"/>
      <w:ind w:left="720"/>
      <w:contextualSpacing/>
    </w:pPr>
    <w:rPr>
      <w:sz w:val="20"/>
      <w:szCs w:val="20"/>
    </w:rPr>
  </w:style>
  <w:style w:type="paragraph" w:customStyle="1" w:styleId="Default">
    <w:name w:val="Default"/>
    <w:uiPriority w:val="99"/>
    <w:rsid w:val="008E73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8E73E3"/>
    <w:rPr>
      <w:rFonts w:ascii="Times New Roman" w:hAnsi="Times New Roman" w:cs="Times New Roman"/>
      <w:sz w:val="22"/>
      <w:szCs w:val="22"/>
    </w:rPr>
  </w:style>
  <w:style w:type="paragraph" w:customStyle="1" w:styleId="Style48">
    <w:name w:val="Style48"/>
    <w:rsid w:val="008E73E3"/>
    <w:pPr>
      <w:widowControl w:val="0"/>
      <w:suppressAutoHyphens/>
      <w:spacing w:after="0" w:line="240" w:lineRule="auto"/>
      <w:ind w:firstLine="720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FontStyle133">
    <w:name w:val="Font Style133"/>
    <w:uiPriority w:val="99"/>
    <w:rsid w:val="008E73E3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table" w:customStyle="1" w:styleId="12">
    <w:name w:val="Сетка таблицы1"/>
    <w:basedOn w:val="a1"/>
    <w:next w:val="a3"/>
    <w:uiPriority w:val="99"/>
    <w:rsid w:val="00894D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96">
    <w:name w:val="Font Style96"/>
    <w:basedOn w:val="a0"/>
    <w:uiPriority w:val="99"/>
    <w:rsid w:val="00B9339A"/>
    <w:rPr>
      <w:rFonts w:ascii="Times New Roman" w:hAnsi="Times New Roman" w:cs="Times New Roman"/>
      <w:sz w:val="24"/>
      <w:szCs w:val="24"/>
    </w:rPr>
  </w:style>
  <w:style w:type="paragraph" w:customStyle="1" w:styleId="Style37">
    <w:name w:val="Style37"/>
    <w:basedOn w:val="a"/>
    <w:uiPriority w:val="99"/>
    <w:rsid w:val="00B9339A"/>
    <w:pPr>
      <w:widowControl w:val="0"/>
      <w:autoSpaceDE w:val="0"/>
      <w:autoSpaceDN w:val="0"/>
      <w:adjustRightInd w:val="0"/>
      <w:spacing w:line="485" w:lineRule="exact"/>
      <w:ind w:hanging="355"/>
      <w:jc w:val="both"/>
    </w:pPr>
    <w:rPr>
      <w:rFonts w:eastAsiaTheme="minorEastAsia"/>
    </w:rPr>
  </w:style>
  <w:style w:type="character" w:customStyle="1" w:styleId="FontStyle93">
    <w:name w:val="Font Style93"/>
    <w:basedOn w:val="a0"/>
    <w:uiPriority w:val="99"/>
    <w:rsid w:val="00B9339A"/>
    <w:rPr>
      <w:rFonts w:ascii="Times New Roman" w:hAnsi="Times New Roman" w:cs="Times New Roman"/>
      <w:b/>
      <w:bCs/>
      <w:i/>
      <w:iCs/>
      <w:spacing w:val="-10"/>
      <w:sz w:val="24"/>
      <w:szCs w:val="24"/>
    </w:rPr>
  </w:style>
  <w:style w:type="paragraph" w:customStyle="1" w:styleId="Style19">
    <w:name w:val="Style19"/>
    <w:basedOn w:val="a"/>
    <w:uiPriority w:val="99"/>
    <w:rsid w:val="00143F88"/>
    <w:pPr>
      <w:widowControl w:val="0"/>
      <w:autoSpaceDE w:val="0"/>
      <w:autoSpaceDN w:val="0"/>
      <w:adjustRightInd w:val="0"/>
      <w:spacing w:line="274" w:lineRule="exact"/>
      <w:jc w:val="center"/>
    </w:pPr>
    <w:rPr>
      <w:rFonts w:eastAsiaTheme="minorEastAsia"/>
    </w:rPr>
  </w:style>
  <w:style w:type="paragraph" w:customStyle="1" w:styleId="Style47">
    <w:name w:val="Style47"/>
    <w:basedOn w:val="a"/>
    <w:uiPriority w:val="99"/>
    <w:rsid w:val="00143F88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44">
    <w:name w:val="Font Style44"/>
    <w:basedOn w:val="a0"/>
    <w:uiPriority w:val="99"/>
    <w:rsid w:val="00143F88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18">
    <w:name w:val="Style18"/>
    <w:basedOn w:val="a"/>
    <w:uiPriority w:val="99"/>
    <w:rsid w:val="00143F88"/>
    <w:pPr>
      <w:widowControl w:val="0"/>
      <w:autoSpaceDE w:val="0"/>
      <w:autoSpaceDN w:val="0"/>
      <w:adjustRightInd w:val="0"/>
      <w:spacing w:line="254" w:lineRule="exact"/>
      <w:jc w:val="both"/>
    </w:pPr>
    <w:rPr>
      <w:rFonts w:eastAsiaTheme="minorEastAsia"/>
    </w:rPr>
  </w:style>
  <w:style w:type="paragraph" w:customStyle="1" w:styleId="Style27">
    <w:name w:val="Style27"/>
    <w:basedOn w:val="a"/>
    <w:uiPriority w:val="99"/>
    <w:rsid w:val="00143F88"/>
    <w:pPr>
      <w:widowControl w:val="0"/>
      <w:autoSpaceDE w:val="0"/>
      <w:autoSpaceDN w:val="0"/>
      <w:adjustRightInd w:val="0"/>
      <w:spacing w:line="264" w:lineRule="exact"/>
      <w:jc w:val="both"/>
    </w:pPr>
    <w:rPr>
      <w:rFonts w:eastAsiaTheme="minorEastAsia"/>
    </w:rPr>
  </w:style>
  <w:style w:type="character" w:customStyle="1" w:styleId="11">
    <w:name w:val="Заголовок 1 Знак"/>
    <w:basedOn w:val="a0"/>
    <w:link w:val="10"/>
    <w:uiPriority w:val="99"/>
    <w:rsid w:val="00095C68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1">
    <w:name w:val="Заголовок 2 Знак"/>
    <w:basedOn w:val="a0"/>
    <w:link w:val="20"/>
    <w:rsid w:val="00095C68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095C68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095C6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095C6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9"/>
    <w:rsid w:val="00095C68"/>
    <w:rPr>
      <w:rFonts w:ascii="Times New Roman" w:eastAsia="Calibri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095C68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095C68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095C68"/>
    <w:rPr>
      <w:rFonts w:ascii="Arial" w:eastAsia="Calibri" w:hAnsi="Arial" w:cs="Arial"/>
    </w:rPr>
  </w:style>
  <w:style w:type="character" w:customStyle="1" w:styleId="210">
    <w:name w:val="Заголовок 2 Знак1"/>
    <w:rsid w:val="00095C68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41">
    <w:name w:val="Заголовок 4 Знак1"/>
    <w:locked/>
    <w:rsid w:val="00095C68"/>
    <w:rPr>
      <w:b/>
      <w:bCs/>
      <w:sz w:val="28"/>
      <w:szCs w:val="28"/>
      <w:lang w:val="ru-RU" w:eastAsia="ar-SA" w:bidi="ar-SA"/>
    </w:rPr>
  </w:style>
  <w:style w:type="character" w:customStyle="1" w:styleId="51">
    <w:name w:val="Заголовок 5 Знак1"/>
    <w:locked/>
    <w:rsid w:val="00095C68"/>
    <w:rPr>
      <w:b/>
      <w:bCs/>
      <w:i/>
      <w:iCs/>
      <w:sz w:val="26"/>
      <w:szCs w:val="26"/>
      <w:lang w:val="ru-RU" w:eastAsia="ar-SA" w:bidi="ar-SA"/>
    </w:rPr>
  </w:style>
  <w:style w:type="paragraph" w:styleId="af2">
    <w:name w:val="caption"/>
    <w:basedOn w:val="a"/>
    <w:next w:val="a"/>
    <w:qFormat/>
    <w:rsid w:val="00095C68"/>
    <w:pPr>
      <w:spacing w:line="264" w:lineRule="auto"/>
      <w:ind w:firstLine="709"/>
    </w:pPr>
    <w:rPr>
      <w:b/>
      <w:bCs/>
      <w:sz w:val="20"/>
      <w:szCs w:val="20"/>
    </w:rPr>
  </w:style>
  <w:style w:type="character" w:styleId="af3">
    <w:name w:val="Emphasis"/>
    <w:uiPriority w:val="20"/>
    <w:qFormat/>
    <w:rsid w:val="00095C68"/>
    <w:rPr>
      <w:rFonts w:cs="Times New Roman"/>
      <w:i/>
      <w:iCs/>
    </w:rPr>
  </w:style>
  <w:style w:type="numbering" w:customStyle="1" w:styleId="13">
    <w:name w:val="Нет списка1"/>
    <w:next w:val="a2"/>
    <w:uiPriority w:val="99"/>
    <w:semiHidden/>
    <w:unhideWhenUsed/>
    <w:rsid w:val="00095C68"/>
  </w:style>
  <w:style w:type="paragraph" w:styleId="af4">
    <w:name w:val="Title"/>
    <w:basedOn w:val="a"/>
    <w:next w:val="a"/>
    <w:link w:val="af5"/>
    <w:qFormat/>
    <w:rsid w:val="00095C68"/>
    <w:pPr>
      <w:spacing w:before="120" w:after="120"/>
    </w:pPr>
    <w:rPr>
      <w:b/>
      <w:sz w:val="20"/>
      <w:szCs w:val="20"/>
      <w:lang w:eastAsia="en-US"/>
    </w:rPr>
  </w:style>
  <w:style w:type="character" w:customStyle="1" w:styleId="af5">
    <w:name w:val="Название Знак"/>
    <w:basedOn w:val="a0"/>
    <w:link w:val="af4"/>
    <w:uiPriority w:val="99"/>
    <w:rsid w:val="00095C68"/>
    <w:rPr>
      <w:rFonts w:ascii="Times New Roman" w:eastAsia="Times New Roman" w:hAnsi="Times New Roman" w:cs="Times New Roman"/>
      <w:b/>
      <w:sz w:val="20"/>
      <w:szCs w:val="20"/>
    </w:rPr>
  </w:style>
  <w:style w:type="paragraph" w:styleId="af6">
    <w:name w:val="Body Text"/>
    <w:basedOn w:val="a"/>
    <w:link w:val="af7"/>
    <w:uiPriority w:val="99"/>
    <w:rsid w:val="00095C68"/>
    <w:pPr>
      <w:framePr w:w="4202" w:h="3768" w:hRule="exact" w:hSpace="180" w:wrap="auto" w:vAnchor="text" w:hAnchor="page" w:x="1013" w:y="155"/>
      <w:jc w:val="center"/>
    </w:pPr>
    <w:rPr>
      <w:szCs w:val="20"/>
      <w:lang w:eastAsia="en-US"/>
    </w:rPr>
  </w:style>
  <w:style w:type="character" w:customStyle="1" w:styleId="af7">
    <w:name w:val="Основной текст Знак"/>
    <w:basedOn w:val="a0"/>
    <w:link w:val="af6"/>
    <w:uiPriority w:val="99"/>
    <w:rsid w:val="00095C68"/>
    <w:rPr>
      <w:rFonts w:ascii="Times New Roman" w:eastAsia="Times New Roman" w:hAnsi="Times New Roman" w:cs="Times New Roman"/>
      <w:sz w:val="24"/>
      <w:szCs w:val="20"/>
    </w:rPr>
  </w:style>
  <w:style w:type="paragraph" w:styleId="af8">
    <w:name w:val="Body Text Indent"/>
    <w:aliases w:val="текст,Основной текст 1,Нумерованный список !!,Надин стиль"/>
    <w:basedOn w:val="a"/>
    <w:link w:val="af9"/>
    <w:uiPriority w:val="99"/>
    <w:rsid w:val="00095C68"/>
    <w:pPr>
      <w:ind w:right="-57" w:firstLine="567"/>
      <w:jc w:val="both"/>
    </w:pPr>
    <w:rPr>
      <w:szCs w:val="20"/>
      <w:lang w:eastAsia="en-US"/>
    </w:rPr>
  </w:style>
  <w:style w:type="character" w:customStyle="1" w:styleId="af9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f8"/>
    <w:uiPriority w:val="99"/>
    <w:rsid w:val="00095C68"/>
    <w:rPr>
      <w:rFonts w:ascii="Times New Roman" w:eastAsia="Times New Roman" w:hAnsi="Times New Roman" w:cs="Times New Roman"/>
      <w:sz w:val="24"/>
      <w:szCs w:val="20"/>
    </w:rPr>
  </w:style>
  <w:style w:type="paragraph" w:styleId="23">
    <w:name w:val="Body Text Indent 2"/>
    <w:basedOn w:val="a"/>
    <w:link w:val="24"/>
    <w:uiPriority w:val="99"/>
    <w:rsid w:val="00095C68"/>
    <w:pPr>
      <w:ind w:firstLine="851"/>
      <w:jc w:val="both"/>
    </w:pPr>
    <w:rPr>
      <w:sz w:val="28"/>
      <w:szCs w:val="20"/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095C68"/>
    <w:rPr>
      <w:rFonts w:ascii="Times New Roman" w:eastAsia="Times New Roman" w:hAnsi="Times New Roman" w:cs="Times New Roman"/>
      <w:sz w:val="28"/>
      <w:szCs w:val="20"/>
    </w:rPr>
  </w:style>
  <w:style w:type="character" w:styleId="afa">
    <w:name w:val="page number"/>
    <w:basedOn w:val="a0"/>
    <w:uiPriority w:val="99"/>
    <w:rsid w:val="00095C68"/>
    <w:rPr>
      <w:rFonts w:cs="Times New Roman"/>
    </w:rPr>
  </w:style>
  <w:style w:type="character" w:styleId="afb">
    <w:name w:val="annotation reference"/>
    <w:basedOn w:val="a0"/>
    <w:uiPriority w:val="99"/>
    <w:semiHidden/>
    <w:rsid w:val="00095C68"/>
    <w:rPr>
      <w:rFonts w:cs="Times New Roman"/>
      <w:sz w:val="16"/>
      <w:szCs w:val="16"/>
    </w:rPr>
  </w:style>
  <w:style w:type="paragraph" w:styleId="afc">
    <w:name w:val="annotation text"/>
    <w:basedOn w:val="a"/>
    <w:link w:val="afd"/>
    <w:uiPriority w:val="99"/>
    <w:semiHidden/>
    <w:rsid w:val="00095C68"/>
    <w:rPr>
      <w:sz w:val="20"/>
      <w:szCs w:val="20"/>
      <w:lang w:eastAsia="en-US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095C68"/>
    <w:rPr>
      <w:rFonts w:ascii="Times New Roman" w:eastAsia="Times New Roman" w:hAnsi="Times New Roman" w:cs="Times New Roman"/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rsid w:val="00095C68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095C6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0">
    <w:name w:val="Normal (Web)"/>
    <w:basedOn w:val="a"/>
    <w:uiPriority w:val="99"/>
    <w:rsid w:val="00095C68"/>
    <w:pPr>
      <w:spacing w:before="100" w:beforeAutospacing="1" w:after="100" w:afterAutospacing="1"/>
    </w:pPr>
    <w:rPr>
      <w:color w:val="1428C7"/>
    </w:rPr>
  </w:style>
  <w:style w:type="paragraph" w:customStyle="1" w:styleId="CM1">
    <w:name w:val="CM1"/>
    <w:basedOn w:val="a"/>
    <w:next w:val="a"/>
    <w:rsid w:val="00095C68"/>
    <w:pPr>
      <w:widowControl w:val="0"/>
      <w:autoSpaceDE w:val="0"/>
      <w:autoSpaceDN w:val="0"/>
      <w:adjustRightInd w:val="0"/>
      <w:spacing w:line="323" w:lineRule="atLeast"/>
    </w:pPr>
  </w:style>
  <w:style w:type="paragraph" w:customStyle="1" w:styleId="14">
    <w:name w:val="Знак1 Знак Знак Знак"/>
    <w:basedOn w:val="a"/>
    <w:rsid w:val="00095C68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список с точками"/>
    <w:basedOn w:val="a"/>
    <w:rsid w:val="00095C68"/>
    <w:pPr>
      <w:tabs>
        <w:tab w:val="num" w:pos="964"/>
      </w:tabs>
      <w:spacing w:line="312" w:lineRule="auto"/>
      <w:ind w:left="964" w:hanging="255"/>
      <w:jc w:val="both"/>
    </w:pPr>
  </w:style>
  <w:style w:type="paragraph" w:styleId="25">
    <w:name w:val="Body Text 2"/>
    <w:basedOn w:val="a"/>
    <w:link w:val="26"/>
    <w:uiPriority w:val="99"/>
    <w:rsid w:val="00095C68"/>
    <w:pPr>
      <w:spacing w:after="120" w:line="480" w:lineRule="auto"/>
    </w:pPr>
    <w:rPr>
      <w:sz w:val="20"/>
      <w:szCs w:val="20"/>
      <w:lang w:eastAsia="en-US"/>
    </w:rPr>
  </w:style>
  <w:style w:type="character" w:customStyle="1" w:styleId="26">
    <w:name w:val="Основной текст 2 Знак"/>
    <w:basedOn w:val="a0"/>
    <w:link w:val="25"/>
    <w:uiPriority w:val="99"/>
    <w:rsid w:val="00095C68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a"/>
    <w:rsid w:val="00095C68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styleId="2">
    <w:name w:val="List Bullet 2"/>
    <w:basedOn w:val="a"/>
    <w:uiPriority w:val="99"/>
    <w:rsid w:val="00095C68"/>
    <w:pPr>
      <w:widowControl w:val="0"/>
      <w:numPr>
        <w:numId w:val="1"/>
      </w:numPr>
      <w:jc w:val="both"/>
    </w:pPr>
  </w:style>
  <w:style w:type="paragraph" w:customStyle="1" w:styleId="15">
    <w:name w:val="Знак1"/>
    <w:basedOn w:val="a"/>
    <w:rsid w:val="00095C68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Для таблиц"/>
    <w:basedOn w:val="a"/>
    <w:uiPriority w:val="99"/>
    <w:rsid w:val="00095C68"/>
  </w:style>
  <w:style w:type="paragraph" w:customStyle="1" w:styleId="27">
    <w:name w:val="заголовок 2"/>
    <w:basedOn w:val="a"/>
    <w:next w:val="a"/>
    <w:rsid w:val="00095C68"/>
    <w:pPr>
      <w:keepNext/>
      <w:outlineLvl w:val="1"/>
    </w:pPr>
    <w:rPr>
      <w:rFonts w:cs="Arial"/>
      <w:szCs w:val="28"/>
    </w:rPr>
  </w:style>
  <w:style w:type="paragraph" w:styleId="31">
    <w:name w:val="List Bullet 3"/>
    <w:basedOn w:val="a"/>
    <w:uiPriority w:val="99"/>
    <w:rsid w:val="00095C68"/>
    <w:pPr>
      <w:tabs>
        <w:tab w:val="num" w:pos="720"/>
      </w:tabs>
      <w:ind w:left="720" w:hanging="360"/>
    </w:pPr>
    <w:rPr>
      <w:rFonts w:ascii="Arial" w:hAnsi="Arial" w:cs="Arial"/>
      <w:szCs w:val="28"/>
    </w:rPr>
  </w:style>
  <w:style w:type="paragraph" w:customStyle="1" w:styleId="fortables12">
    <w:name w:val="for_tables_12"/>
    <w:basedOn w:val="a"/>
    <w:rsid w:val="00095C68"/>
    <w:pPr>
      <w:spacing w:line="320" w:lineRule="exact"/>
    </w:pPr>
  </w:style>
  <w:style w:type="paragraph" w:customStyle="1" w:styleId="rvps3">
    <w:name w:val="rvps3"/>
    <w:basedOn w:val="a"/>
    <w:rsid w:val="00095C68"/>
    <w:pPr>
      <w:spacing w:before="100" w:beforeAutospacing="1" w:after="100" w:afterAutospacing="1"/>
    </w:pPr>
    <w:rPr>
      <w:color w:val="000000"/>
    </w:rPr>
  </w:style>
  <w:style w:type="character" w:customStyle="1" w:styleId="rvts7">
    <w:name w:val="rvts7"/>
    <w:basedOn w:val="a0"/>
    <w:rsid w:val="00095C68"/>
    <w:rPr>
      <w:rFonts w:cs="Times New Roman"/>
    </w:rPr>
  </w:style>
  <w:style w:type="paragraph" w:styleId="aff3">
    <w:name w:val="Plain Text"/>
    <w:basedOn w:val="a"/>
    <w:link w:val="aff4"/>
    <w:rsid w:val="00095C68"/>
    <w:rPr>
      <w:rFonts w:ascii="Courier New" w:hAnsi="Courier New"/>
      <w:sz w:val="20"/>
      <w:szCs w:val="20"/>
    </w:rPr>
  </w:style>
  <w:style w:type="character" w:customStyle="1" w:styleId="aff4">
    <w:name w:val="Текст Знак"/>
    <w:basedOn w:val="a0"/>
    <w:link w:val="aff3"/>
    <w:rsid w:val="00095C6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ReportHead">
    <w:name w:val="Report_Head"/>
    <w:basedOn w:val="a"/>
    <w:rsid w:val="00095C68"/>
    <w:pPr>
      <w:jc w:val="center"/>
    </w:pPr>
    <w:rPr>
      <w:sz w:val="28"/>
    </w:rPr>
  </w:style>
  <w:style w:type="paragraph" w:styleId="aff5">
    <w:name w:val="Subtitle"/>
    <w:basedOn w:val="a"/>
    <w:link w:val="aff6"/>
    <w:uiPriority w:val="99"/>
    <w:qFormat/>
    <w:rsid w:val="00095C68"/>
    <w:pPr>
      <w:jc w:val="center"/>
    </w:pPr>
    <w:rPr>
      <w:sz w:val="28"/>
    </w:rPr>
  </w:style>
  <w:style w:type="character" w:customStyle="1" w:styleId="aff6">
    <w:name w:val="Подзаголовок Знак"/>
    <w:basedOn w:val="a0"/>
    <w:link w:val="aff5"/>
    <w:uiPriority w:val="99"/>
    <w:rsid w:val="00095C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7">
    <w:name w:val="Знак Знак Знак"/>
    <w:basedOn w:val="a"/>
    <w:rsid w:val="00095C6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Абзац"/>
    <w:basedOn w:val="a"/>
    <w:rsid w:val="00095C68"/>
    <w:pPr>
      <w:spacing w:line="312" w:lineRule="auto"/>
      <w:ind w:firstLine="567"/>
      <w:jc w:val="both"/>
    </w:pPr>
    <w:rPr>
      <w:spacing w:val="-4"/>
      <w:szCs w:val="20"/>
    </w:rPr>
  </w:style>
  <w:style w:type="paragraph" w:styleId="aff9">
    <w:name w:val="Block Text"/>
    <w:basedOn w:val="a"/>
    <w:rsid w:val="00095C68"/>
    <w:pPr>
      <w:spacing w:before="40"/>
      <w:ind w:left="567" w:right="566" w:firstLine="567"/>
      <w:jc w:val="both"/>
    </w:pPr>
    <w:rPr>
      <w:i/>
      <w:sz w:val="20"/>
    </w:rPr>
  </w:style>
  <w:style w:type="paragraph" w:customStyle="1" w:styleId="-">
    <w:name w:val="абзац-Азар"/>
    <w:basedOn w:val="a7"/>
    <w:rsid w:val="00095C68"/>
    <w:pPr>
      <w:spacing w:line="288" w:lineRule="auto"/>
      <w:ind w:firstLine="567"/>
      <w:jc w:val="both"/>
    </w:pPr>
    <w:rPr>
      <w:sz w:val="24"/>
      <w:szCs w:val="24"/>
    </w:rPr>
  </w:style>
  <w:style w:type="paragraph" w:customStyle="1" w:styleId="16">
    <w:name w:val="Абзац списка1"/>
    <w:basedOn w:val="a"/>
    <w:uiPriority w:val="99"/>
    <w:qFormat/>
    <w:rsid w:val="00095C68"/>
    <w:pPr>
      <w:ind w:left="720"/>
      <w:contextualSpacing/>
    </w:pPr>
    <w:rPr>
      <w:sz w:val="20"/>
      <w:szCs w:val="20"/>
      <w:lang w:eastAsia="en-US"/>
    </w:rPr>
  </w:style>
  <w:style w:type="character" w:customStyle="1" w:styleId="apple-converted-space">
    <w:name w:val="apple-converted-space"/>
    <w:basedOn w:val="a0"/>
    <w:rsid w:val="00095C68"/>
    <w:rPr>
      <w:rFonts w:cs="Times New Roman"/>
    </w:rPr>
  </w:style>
  <w:style w:type="paragraph" w:customStyle="1" w:styleId="17">
    <w:name w:val="Без интервала1"/>
    <w:uiPriority w:val="99"/>
    <w:qFormat/>
    <w:rsid w:val="00095C6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8">
    <w:name w:val="Обычный1"/>
    <w:rsid w:val="00095C68"/>
    <w:pPr>
      <w:widowControl w:val="0"/>
      <w:spacing w:after="0" w:line="36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justify2">
    <w:name w:val="justify2"/>
    <w:basedOn w:val="a"/>
    <w:rsid w:val="00095C68"/>
    <w:pPr>
      <w:spacing w:before="100" w:beforeAutospacing="1" w:after="100" w:afterAutospacing="1"/>
    </w:pPr>
  </w:style>
  <w:style w:type="numbering" w:customStyle="1" w:styleId="1">
    <w:name w:val="Список1"/>
    <w:rsid w:val="00095C68"/>
    <w:pPr>
      <w:numPr>
        <w:numId w:val="2"/>
      </w:numPr>
    </w:pPr>
  </w:style>
  <w:style w:type="numbering" w:customStyle="1" w:styleId="28">
    <w:name w:val="Нет списка2"/>
    <w:next w:val="a2"/>
    <w:uiPriority w:val="99"/>
    <w:semiHidden/>
    <w:unhideWhenUsed/>
    <w:rsid w:val="00095C68"/>
  </w:style>
  <w:style w:type="character" w:styleId="affa">
    <w:name w:val="Strong"/>
    <w:basedOn w:val="a0"/>
    <w:uiPriority w:val="22"/>
    <w:qFormat/>
    <w:rsid w:val="00095C68"/>
    <w:rPr>
      <w:b/>
      <w:bCs/>
    </w:rPr>
  </w:style>
  <w:style w:type="character" w:customStyle="1" w:styleId="af1">
    <w:name w:val="Абзац списка Знак"/>
    <w:link w:val="af0"/>
    <w:uiPriority w:val="34"/>
    <w:locked/>
    <w:rsid w:val="00095C68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095C68"/>
  </w:style>
  <w:style w:type="paragraph" w:styleId="29">
    <w:name w:val="List 2"/>
    <w:basedOn w:val="a"/>
    <w:uiPriority w:val="99"/>
    <w:rsid w:val="00095C68"/>
    <w:pPr>
      <w:ind w:left="720" w:hanging="360"/>
    </w:pPr>
    <w:rPr>
      <w:sz w:val="28"/>
      <w:szCs w:val="28"/>
    </w:rPr>
  </w:style>
  <w:style w:type="paragraph" w:customStyle="1" w:styleId="211">
    <w:name w:val="Основной текст 21"/>
    <w:basedOn w:val="a"/>
    <w:uiPriority w:val="99"/>
    <w:rsid w:val="00095C68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</w:rPr>
  </w:style>
  <w:style w:type="paragraph" w:customStyle="1" w:styleId="212">
    <w:name w:val="Основной текст с отступом 21"/>
    <w:basedOn w:val="a"/>
    <w:uiPriority w:val="99"/>
    <w:rsid w:val="00095C68"/>
    <w:pPr>
      <w:ind w:firstLine="709"/>
      <w:jc w:val="both"/>
    </w:pPr>
    <w:rPr>
      <w:sz w:val="28"/>
      <w:szCs w:val="28"/>
    </w:rPr>
  </w:style>
  <w:style w:type="paragraph" w:customStyle="1" w:styleId="--">
    <w:name w:val="загол-схемы-табл"/>
    <w:basedOn w:val="a"/>
    <w:uiPriority w:val="99"/>
    <w:rsid w:val="00095C68"/>
    <w:pPr>
      <w:jc w:val="center"/>
    </w:pPr>
    <w:rPr>
      <w:i/>
      <w:iCs/>
    </w:rPr>
  </w:style>
  <w:style w:type="paragraph" w:styleId="32">
    <w:name w:val="Body Text 3"/>
    <w:basedOn w:val="a"/>
    <w:link w:val="33"/>
    <w:uiPriority w:val="99"/>
    <w:semiHidden/>
    <w:rsid w:val="00095C68"/>
    <w:pPr>
      <w:spacing w:after="120" w:line="276" w:lineRule="auto"/>
    </w:pPr>
    <w:rPr>
      <w:rFonts w:ascii="Calibri" w:hAnsi="Calibri" w:cs="Calibri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095C68"/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affb">
    <w:name w:val="осн_загол"/>
    <w:basedOn w:val="a"/>
    <w:uiPriority w:val="99"/>
    <w:rsid w:val="00095C68"/>
    <w:pPr>
      <w:jc w:val="center"/>
    </w:pPr>
    <w:rPr>
      <w:rFonts w:ascii="a_AvanteNrBook" w:hAnsi="a_AvanteNrBook" w:cs="a_AvanteNrBook"/>
      <w:b/>
      <w:bCs/>
      <w:smallCaps/>
      <w:spacing w:val="12"/>
      <w:w w:val="110"/>
      <w:sz w:val="40"/>
      <w:szCs w:val="40"/>
    </w:rPr>
  </w:style>
  <w:style w:type="paragraph" w:customStyle="1" w:styleId="affc">
    <w:name w:val="под_ред"/>
    <w:basedOn w:val="a"/>
    <w:uiPriority w:val="99"/>
    <w:rsid w:val="00095C68"/>
    <w:pPr>
      <w:jc w:val="center"/>
    </w:pPr>
    <w:rPr>
      <w:rFonts w:ascii="a_AvanteNrBook" w:hAnsi="a_AvanteNrBook" w:cs="a_AvanteNrBook"/>
      <w:smallCaps/>
      <w:spacing w:val="12"/>
      <w:sz w:val="22"/>
      <w:szCs w:val="22"/>
    </w:rPr>
  </w:style>
  <w:style w:type="character" w:styleId="affd">
    <w:name w:val="Hyperlink"/>
    <w:basedOn w:val="a0"/>
    <w:uiPriority w:val="99"/>
    <w:rsid w:val="00095C68"/>
    <w:rPr>
      <w:rFonts w:cs="Times New Roman"/>
      <w:color w:val="0000FF"/>
      <w:u w:val="single"/>
    </w:rPr>
  </w:style>
  <w:style w:type="paragraph" w:customStyle="1" w:styleId="19">
    <w:name w:val="1 Знак Знак Знак"/>
    <w:basedOn w:val="a"/>
    <w:uiPriority w:val="99"/>
    <w:rsid w:val="00095C68"/>
    <w:pPr>
      <w:tabs>
        <w:tab w:val="num" w:pos="1725"/>
      </w:tabs>
      <w:spacing w:after="160" w:line="240" w:lineRule="exact"/>
      <w:ind w:left="1725" w:hanging="1005"/>
      <w:jc w:val="center"/>
    </w:pPr>
    <w:rPr>
      <w:i/>
      <w:iCs/>
      <w:sz w:val="28"/>
      <w:szCs w:val="28"/>
      <w:lang w:val="en-US" w:eastAsia="en-US"/>
    </w:rPr>
  </w:style>
  <w:style w:type="paragraph" w:styleId="34">
    <w:name w:val="Body Text Indent 3"/>
    <w:basedOn w:val="a"/>
    <w:link w:val="35"/>
    <w:uiPriority w:val="99"/>
    <w:semiHidden/>
    <w:rsid w:val="00095C68"/>
    <w:pPr>
      <w:spacing w:after="120" w:line="276" w:lineRule="auto"/>
      <w:ind w:left="283"/>
    </w:pPr>
    <w:rPr>
      <w:rFonts w:ascii="Calibri" w:hAnsi="Calibri" w:cs="Calibri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095C68"/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61">
    <w:name w:val="заголовок 6"/>
    <w:basedOn w:val="a"/>
    <w:next w:val="a"/>
    <w:rsid w:val="00095C68"/>
    <w:pPr>
      <w:keepNext/>
      <w:widowControl w:val="0"/>
      <w:autoSpaceDE w:val="0"/>
      <w:autoSpaceDN w:val="0"/>
      <w:spacing w:line="360" w:lineRule="auto"/>
      <w:ind w:firstLine="540"/>
      <w:jc w:val="both"/>
    </w:pPr>
    <w:rPr>
      <w:b/>
      <w:bCs/>
      <w:sz w:val="28"/>
      <w:szCs w:val="28"/>
    </w:rPr>
  </w:style>
  <w:style w:type="paragraph" w:customStyle="1" w:styleId="36">
    <w:name w:val="заголовок 3"/>
    <w:basedOn w:val="a"/>
    <w:next w:val="a"/>
    <w:rsid w:val="00095C68"/>
    <w:pPr>
      <w:keepNext/>
      <w:widowControl w:val="0"/>
      <w:autoSpaceDE w:val="0"/>
      <w:autoSpaceDN w:val="0"/>
      <w:ind w:firstLine="142"/>
      <w:jc w:val="center"/>
    </w:pPr>
    <w:rPr>
      <w:sz w:val="28"/>
      <w:szCs w:val="28"/>
    </w:rPr>
  </w:style>
  <w:style w:type="paragraph" w:customStyle="1" w:styleId="5b5">
    <w:name w:val="заго+5bовок 5"/>
    <w:basedOn w:val="a"/>
    <w:next w:val="a"/>
    <w:rsid w:val="00095C68"/>
    <w:pPr>
      <w:keepNext/>
      <w:widowControl w:val="0"/>
      <w:autoSpaceDE w:val="0"/>
      <w:autoSpaceDN w:val="0"/>
      <w:ind w:left="1080" w:hanging="1080"/>
    </w:pPr>
    <w:rPr>
      <w:b/>
      <w:bCs/>
      <w:sz w:val="20"/>
    </w:rPr>
  </w:style>
  <w:style w:type="character" w:styleId="affe">
    <w:name w:val="FollowedHyperlink"/>
    <w:basedOn w:val="a0"/>
    <w:rsid w:val="00095C68"/>
    <w:rPr>
      <w:color w:val="800080"/>
      <w:u w:val="single"/>
    </w:rPr>
  </w:style>
  <w:style w:type="paragraph" w:customStyle="1" w:styleId="afff">
    <w:name w:val="Знак Знак Знак Знак"/>
    <w:basedOn w:val="a"/>
    <w:rsid w:val="00095C68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2a">
    <w:name w:val="Абзац списка2"/>
    <w:basedOn w:val="a"/>
    <w:rsid w:val="00095C68"/>
    <w:pPr>
      <w:ind w:left="720"/>
      <w:contextualSpacing/>
    </w:pPr>
    <w:rPr>
      <w:rFonts w:eastAsia="Calibri"/>
    </w:rPr>
  </w:style>
  <w:style w:type="paragraph" w:customStyle="1" w:styleId="37">
    <w:name w:val="Абзац списка3"/>
    <w:basedOn w:val="a"/>
    <w:rsid w:val="00095C68"/>
    <w:pPr>
      <w:ind w:left="720"/>
      <w:contextualSpacing/>
    </w:pPr>
    <w:rPr>
      <w:rFonts w:eastAsia="Calibri"/>
    </w:rPr>
  </w:style>
  <w:style w:type="paragraph" w:customStyle="1" w:styleId="TNR14">
    <w:name w:val="TNR_14"/>
    <w:basedOn w:val="a"/>
    <w:rsid w:val="00095C68"/>
    <w:pPr>
      <w:ind w:firstLine="720"/>
      <w:jc w:val="both"/>
    </w:pPr>
    <w:rPr>
      <w:sz w:val="28"/>
    </w:rPr>
  </w:style>
  <w:style w:type="paragraph" w:customStyle="1" w:styleId="c5">
    <w:name w:val="c5"/>
    <w:basedOn w:val="a"/>
    <w:rsid w:val="00095C68"/>
    <w:pPr>
      <w:spacing w:before="100" w:beforeAutospacing="1" w:after="100" w:afterAutospacing="1"/>
    </w:pPr>
  </w:style>
  <w:style w:type="character" w:customStyle="1" w:styleId="c0">
    <w:name w:val="c0"/>
    <w:basedOn w:val="a0"/>
    <w:rsid w:val="00095C68"/>
  </w:style>
  <w:style w:type="paragraph" w:customStyle="1" w:styleId="ConsPlusNormal">
    <w:name w:val="ConsPlusNormal"/>
    <w:rsid w:val="00095C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a">
    <w:name w:val="toc 1"/>
    <w:basedOn w:val="a"/>
    <w:next w:val="a"/>
    <w:uiPriority w:val="39"/>
    <w:rsid w:val="00095C68"/>
    <w:pPr>
      <w:spacing w:before="120" w:after="120"/>
    </w:pPr>
    <w:rPr>
      <w:b/>
      <w:caps/>
      <w:sz w:val="20"/>
      <w:lang w:eastAsia="ar-SA"/>
    </w:rPr>
  </w:style>
  <w:style w:type="paragraph" w:styleId="2b">
    <w:name w:val="toc 2"/>
    <w:basedOn w:val="a"/>
    <w:next w:val="a"/>
    <w:uiPriority w:val="39"/>
    <w:rsid w:val="00095C68"/>
    <w:pPr>
      <w:tabs>
        <w:tab w:val="right" w:leader="dot" w:pos="9060"/>
      </w:tabs>
      <w:ind w:firstLine="426"/>
    </w:pPr>
    <w:rPr>
      <w:i/>
      <w:smallCaps/>
      <w:sz w:val="28"/>
      <w:szCs w:val="28"/>
      <w:lang w:eastAsia="ar-SA"/>
    </w:rPr>
  </w:style>
  <w:style w:type="paragraph" w:styleId="afff0">
    <w:name w:val="TOC Heading"/>
    <w:basedOn w:val="10"/>
    <w:next w:val="a"/>
    <w:uiPriority w:val="39"/>
    <w:semiHidden/>
    <w:unhideWhenUsed/>
    <w:qFormat/>
    <w:rsid w:val="00095C68"/>
    <w:pPr>
      <w:keepLines/>
      <w:suppressAutoHyphens w:val="0"/>
      <w:spacing w:before="480" w:after="0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customStyle="1" w:styleId="Style10">
    <w:name w:val="Style10"/>
    <w:basedOn w:val="a"/>
    <w:uiPriority w:val="99"/>
    <w:rsid w:val="00095C68"/>
    <w:pPr>
      <w:widowControl w:val="0"/>
      <w:autoSpaceDE w:val="0"/>
      <w:spacing w:line="269" w:lineRule="exact"/>
      <w:ind w:firstLine="403"/>
      <w:jc w:val="both"/>
    </w:pPr>
    <w:rPr>
      <w:rFonts w:ascii="Calibri" w:hAnsi="Calibri"/>
      <w:lang w:eastAsia="ar-SA"/>
    </w:rPr>
  </w:style>
  <w:style w:type="character" w:customStyle="1" w:styleId="FontStyle87">
    <w:name w:val="Font Style87"/>
    <w:basedOn w:val="a0"/>
    <w:uiPriority w:val="99"/>
    <w:rsid w:val="00095C68"/>
    <w:rPr>
      <w:rFonts w:ascii="Times New Roman" w:hAnsi="Times New Roman" w:cs="Times New Roman"/>
      <w:sz w:val="24"/>
      <w:szCs w:val="24"/>
    </w:rPr>
  </w:style>
  <w:style w:type="paragraph" w:customStyle="1" w:styleId="afff1">
    <w:name w:val="Цитаты"/>
    <w:basedOn w:val="a"/>
    <w:rsid w:val="00095C68"/>
    <w:pPr>
      <w:autoSpaceDE w:val="0"/>
      <w:autoSpaceDN w:val="0"/>
      <w:spacing w:before="100" w:after="100"/>
      <w:ind w:left="360" w:right="360"/>
    </w:pPr>
  </w:style>
  <w:style w:type="character" w:customStyle="1" w:styleId="FontStyle428">
    <w:name w:val="Font Style428"/>
    <w:rsid w:val="00095C68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95C68"/>
    <w:pPr>
      <w:widowControl w:val="0"/>
      <w:autoSpaceDE w:val="0"/>
      <w:autoSpaceDN w:val="0"/>
      <w:adjustRightInd w:val="0"/>
    </w:pPr>
  </w:style>
  <w:style w:type="paragraph" w:customStyle="1" w:styleId="Style44">
    <w:name w:val="Style44"/>
    <w:basedOn w:val="a"/>
    <w:rsid w:val="00095C68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095C68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095C68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fff2"/>
    <w:rsid w:val="00095C68"/>
    <w:pPr>
      <w:spacing w:line="360" w:lineRule="auto"/>
      <w:ind w:firstLine="709"/>
      <w:jc w:val="both"/>
    </w:pPr>
    <w:rPr>
      <w:sz w:val="32"/>
    </w:rPr>
  </w:style>
  <w:style w:type="character" w:customStyle="1" w:styleId="afff2">
    <w:name w:val="по центру Знак"/>
    <w:link w:val="16pt"/>
    <w:rsid w:val="00095C68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FontStyle52">
    <w:name w:val="Font Style52"/>
    <w:basedOn w:val="a0"/>
    <w:uiPriority w:val="99"/>
    <w:rsid w:val="00EA77CC"/>
    <w:rPr>
      <w:rFonts w:ascii="Times New Roman" w:hAnsi="Times New Roman" w:cs="Times New Roman"/>
      <w:sz w:val="26"/>
      <w:szCs w:val="26"/>
    </w:rPr>
  </w:style>
  <w:style w:type="paragraph" w:customStyle="1" w:styleId="Style33">
    <w:name w:val="Style33"/>
    <w:basedOn w:val="a"/>
    <w:uiPriority w:val="99"/>
    <w:rsid w:val="00EA77CC"/>
    <w:pPr>
      <w:widowControl w:val="0"/>
      <w:autoSpaceDE w:val="0"/>
      <w:autoSpaceDN w:val="0"/>
      <w:adjustRightInd w:val="0"/>
      <w:spacing w:line="480" w:lineRule="exact"/>
      <w:ind w:hanging="360"/>
    </w:pPr>
    <w:rPr>
      <w:rFonts w:eastAsiaTheme="minorEastAsia"/>
    </w:rPr>
  </w:style>
  <w:style w:type="paragraph" w:customStyle="1" w:styleId="Style66">
    <w:name w:val="Style66"/>
    <w:basedOn w:val="a"/>
    <w:uiPriority w:val="99"/>
    <w:rsid w:val="008B6A4F"/>
    <w:pPr>
      <w:widowControl w:val="0"/>
      <w:autoSpaceDE w:val="0"/>
      <w:autoSpaceDN w:val="0"/>
      <w:adjustRightInd w:val="0"/>
      <w:spacing w:line="485" w:lineRule="exact"/>
      <w:ind w:hanging="346"/>
      <w:jc w:val="both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EB2ACD"/>
    <w:pPr>
      <w:widowControl w:val="0"/>
      <w:autoSpaceDE w:val="0"/>
      <w:autoSpaceDN w:val="0"/>
      <w:adjustRightInd w:val="0"/>
      <w:spacing w:line="320" w:lineRule="exact"/>
      <w:jc w:val="center"/>
    </w:pPr>
    <w:rPr>
      <w:rFonts w:eastAsiaTheme="minorEastAsia"/>
    </w:rPr>
  </w:style>
  <w:style w:type="character" w:customStyle="1" w:styleId="FontStyle95">
    <w:name w:val="Font Style95"/>
    <w:basedOn w:val="a0"/>
    <w:uiPriority w:val="99"/>
    <w:rsid w:val="00EB2ACD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1">
    <w:name w:val="Style61"/>
    <w:basedOn w:val="a"/>
    <w:uiPriority w:val="99"/>
    <w:rsid w:val="00EB2ACD"/>
    <w:pPr>
      <w:widowControl w:val="0"/>
      <w:autoSpaceDE w:val="0"/>
      <w:autoSpaceDN w:val="0"/>
      <w:adjustRightInd w:val="0"/>
      <w:spacing w:line="480" w:lineRule="exact"/>
      <w:ind w:firstLine="715"/>
      <w:jc w:val="both"/>
    </w:pPr>
    <w:rPr>
      <w:rFonts w:eastAsiaTheme="minorEastAsia"/>
    </w:rPr>
  </w:style>
  <w:style w:type="character" w:customStyle="1" w:styleId="WW8Num18z0">
    <w:name w:val="WW8Num18z0"/>
    <w:rsid w:val="002E52E2"/>
    <w:rPr>
      <w:rFonts w:ascii="Symbol" w:hAnsi="Symbol"/>
    </w:rPr>
  </w:style>
  <w:style w:type="paragraph" w:customStyle="1" w:styleId="Style5">
    <w:name w:val="Style5"/>
    <w:basedOn w:val="a"/>
    <w:uiPriority w:val="99"/>
    <w:rsid w:val="002E52E2"/>
    <w:pPr>
      <w:widowControl w:val="0"/>
      <w:autoSpaceDE w:val="0"/>
      <w:autoSpaceDN w:val="0"/>
      <w:adjustRightInd w:val="0"/>
      <w:spacing w:line="485" w:lineRule="exact"/>
      <w:jc w:val="both"/>
    </w:pPr>
    <w:rPr>
      <w:rFonts w:eastAsiaTheme="minorEastAsia"/>
    </w:rPr>
  </w:style>
  <w:style w:type="paragraph" w:customStyle="1" w:styleId="Style3">
    <w:name w:val="Style3"/>
    <w:rsid w:val="00BB60E0"/>
    <w:pPr>
      <w:widowControl w:val="0"/>
      <w:suppressAutoHyphens/>
      <w:spacing w:after="0" w:line="240" w:lineRule="auto"/>
      <w:jc w:val="center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blk">
    <w:name w:val="blk"/>
    <w:basedOn w:val="a0"/>
    <w:rsid w:val="00571FA8"/>
  </w:style>
  <w:style w:type="paragraph" w:customStyle="1" w:styleId="Style4">
    <w:name w:val="Style4"/>
    <w:basedOn w:val="a"/>
    <w:uiPriority w:val="99"/>
    <w:rsid w:val="00E334C4"/>
    <w:pPr>
      <w:widowControl w:val="0"/>
      <w:autoSpaceDE w:val="0"/>
      <w:spacing w:line="270" w:lineRule="exact"/>
      <w:ind w:firstLine="396"/>
      <w:jc w:val="both"/>
    </w:pPr>
    <w:rPr>
      <w:rFonts w:ascii="Calibri" w:hAnsi="Calibri"/>
      <w:lang w:eastAsia="ar-SA"/>
    </w:rPr>
  </w:style>
  <w:style w:type="character" w:customStyle="1" w:styleId="FontStyle51">
    <w:name w:val="Font Style51"/>
    <w:basedOn w:val="a0"/>
    <w:uiPriority w:val="99"/>
    <w:rsid w:val="00E334C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3">
    <w:name w:val="Style23"/>
    <w:basedOn w:val="a"/>
    <w:uiPriority w:val="99"/>
    <w:rsid w:val="00E334C4"/>
    <w:pPr>
      <w:widowControl w:val="0"/>
      <w:autoSpaceDE w:val="0"/>
      <w:autoSpaceDN w:val="0"/>
      <w:adjustRightInd w:val="0"/>
      <w:spacing w:line="482" w:lineRule="exact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E334C4"/>
    <w:pPr>
      <w:widowControl w:val="0"/>
      <w:autoSpaceDE w:val="0"/>
      <w:autoSpaceDN w:val="0"/>
      <w:adjustRightInd w:val="0"/>
      <w:spacing w:line="480" w:lineRule="exact"/>
      <w:ind w:firstLine="350"/>
    </w:pPr>
    <w:rPr>
      <w:rFonts w:eastAsiaTheme="minorEastAsia"/>
    </w:rPr>
  </w:style>
  <w:style w:type="character" w:customStyle="1" w:styleId="fontstyle01">
    <w:name w:val="fontstyle01"/>
    <w:basedOn w:val="a0"/>
    <w:rsid w:val="0079488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8546E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quiz-cardanswer">
    <w:name w:val="quiz-card__answer"/>
    <w:basedOn w:val="a"/>
    <w:rsid w:val="00130177"/>
    <w:pPr>
      <w:spacing w:before="100" w:beforeAutospacing="1" w:after="100" w:afterAutospacing="1"/>
    </w:pPr>
  </w:style>
  <w:style w:type="character" w:customStyle="1" w:styleId="FontStyle73">
    <w:name w:val="Font Style73"/>
    <w:basedOn w:val="a0"/>
    <w:uiPriority w:val="99"/>
    <w:rsid w:val="00C6591C"/>
    <w:rPr>
      <w:rFonts w:ascii="Times New Roman" w:hAnsi="Times New Roman" w:cs="Times New Roman"/>
      <w:sz w:val="22"/>
      <w:szCs w:val="22"/>
    </w:rPr>
  </w:style>
  <w:style w:type="character" w:customStyle="1" w:styleId="t806answer-textwrap">
    <w:name w:val="t806__answer-text_wrap"/>
    <w:basedOn w:val="a0"/>
    <w:rsid w:val="00190D8E"/>
  </w:style>
  <w:style w:type="paragraph" w:customStyle="1" w:styleId="TableParagraph">
    <w:name w:val="Table Paragraph"/>
    <w:basedOn w:val="a"/>
    <w:uiPriority w:val="1"/>
    <w:qFormat/>
    <w:rsid w:val="00CC3580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afff3">
    <w:name w:val="Основной текст_"/>
    <w:basedOn w:val="a0"/>
    <w:link w:val="1b"/>
    <w:rsid w:val="00781F2E"/>
    <w:rPr>
      <w:rFonts w:eastAsia="Times New Roman" w:hAnsi="Times New Roman"/>
      <w:sz w:val="28"/>
      <w:szCs w:val="28"/>
    </w:rPr>
  </w:style>
  <w:style w:type="paragraph" w:customStyle="1" w:styleId="1b">
    <w:name w:val="Основной текст1"/>
    <w:basedOn w:val="a"/>
    <w:link w:val="afff3"/>
    <w:rsid w:val="00781F2E"/>
    <w:pPr>
      <w:widowControl w:val="0"/>
      <w:spacing w:line="360" w:lineRule="auto"/>
    </w:pPr>
    <w:rPr>
      <w:rFonts w:asciiTheme="minorHAnsi" w:cstheme="minorBidi"/>
      <w:sz w:val="28"/>
      <w:szCs w:val="28"/>
      <w:lang w:eastAsia="en-US"/>
    </w:rPr>
  </w:style>
  <w:style w:type="paragraph" w:customStyle="1" w:styleId="xmsolistparagraph">
    <w:name w:val="x_msolistparagraph"/>
    <w:basedOn w:val="a"/>
    <w:rsid w:val="00781F2E"/>
    <w:pPr>
      <w:spacing w:before="100" w:beforeAutospacing="1" w:after="100" w:afterAutospacing="1"/>
    </w:pPr>
  </w:style>
  <w:style w:type="character" w:customStyle="1" w:styleId="1c">
    <w:name w:val="Заголовок №1_"/>
    <w:basedOn w:val="a0"/>
    <w:link w:val="1d"/>
    <w:rsid w:val="00AA4901"/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1d">
    <w:name w:val="Заголовок №1"/>
    <w:basedOn w:val="a"/>
    <w:link w:val="1c"/>
    <w:rsid w:val="00AA4901"/>
    <w:pPr>
      <w:widowControl w:val="0"/>
      <w:spacing w:after="240"/>
      <w:jc w:val="center"/>
      <w:outlineLvl w:val="0"/>
    </w:pPr>
    <w:rPr>
      <w:b/>
      <w:bCs/>
      <w:sz w:val="30"/>
      <w:szCs w:val="30"/>
      <w:lang w:eastAsia="en-US"/>
    </w:rPr>
  </w:style>
  <w:style w:type="character" w:customStyle="1" w:styleId="afff4">
    <w:name w:val="Другое_"/>
    <w:basedOn w:val="a0"/>
    <w:link w:val="afff5"/>
    <w:rsid w:val="000212EE"/>
    <w:rPr>
      <w:rFonts w:ascii="Times New Roman" w:eastAsia="Times New Roman" w:hAnsi="Times New Roman" w:cs="Times New Roman"/>
    </w:rPr>
  </w:style>
  <w:style w:type="paragraph" w:customStyle="1" w:styleId="afff5">
    <w:name w:val="Другое"/>
    <w:basedOn w:val="a"/>
    <w:link w:val="afff4"/>
    <w:rsid w:val="000212EE"/>
    <w:pPr>
      <w:widowControl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29389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2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8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06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94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62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15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7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73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6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64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8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5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12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91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91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03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0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10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1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0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30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33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1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2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63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2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23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8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88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1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0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43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84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36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1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05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68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4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77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30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7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4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71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15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1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06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5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04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87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78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31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36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96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1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7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4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79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5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9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3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74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48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61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75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4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1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87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5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45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5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87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41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1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35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77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1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3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08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0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0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00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74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10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53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65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85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69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2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37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7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43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94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73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75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13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33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90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66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40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33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26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57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1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8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75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18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3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4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74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35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0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36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10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0680B-82B9-4B7D-B54D-8557F28BB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2024</Words>
  <Characters>11538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Учебная Часть</dc:creator>
  <cp:lastModifiedBy>Кафедра Философии</cp:lastModifiedBy>
  <cp:revision>2</cp:revision>
  <cp:lastPrinted>2022-05-13T09:16:00Z</cp:lastPrinted>
  <dcterms:created xsi:type="dcterms:W3CDTF">2024-10-19T13:02:00Z</dcterms:created>
  <dcterms:modified xsi:type="dcterms:W3CDTF">2024-10-19T13:02:00Z</dcterms:modified>
</cp:coreProperties>
</file>